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7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7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7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7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7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7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right="84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7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Федерация спортивного туризма России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Федерация спортивного туризма – объединение туристов Москвы   </w:t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Спортивно - туристский клуб «Вестра»</w:t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704404" cy="1041293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404" cy="1041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1139825" cy="987425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987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1135795" cy="993987"/>
            <wp:effectExtent b="0" l="0" r="0" t="0"/>
            <wp:docPr descr="C:\Users\Alexey\Альпинизм Туризм\Вестра\вестра.png" id="10" name="image4.png"/>
            <a:graphic>
              <a:graphicData uri="http://schemas.openxmlformats.org/drawingml/2006/picture">
                <pic:pic>
                  <pic:nvPicPr>
                    <pic:cNvPr descr="C:\Users\Alexey\Альпинизм Туризм\Вестра\вестра.png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5795" cy="9939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МАРШРУТНАЯ  КНИЖКА №  ______</w:t>
      </w:r>
    </w:p>
    <w:p w:rsidR="00000000" w:rsidDel="00000000" w:rsidP="00000000" w:rsidRDefault="00000000" w:rsidRPr="00000000" w14:paraId="00000031">
      <w:pPr>
        <w:spacing w:line="3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ТУРИСТСКОГО    МАРШРУТА</w:t>
      </w:r>
    </w:p>
    <w:p w:rsidR="00000000" w:rsidDel="00000000" w:rsidP="00000000" w:rsidRDefault="00000000" w:rsidRPr="00000000" w14:paraId="0000003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Участники настоящего спортивного мероприятия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находятся под защитой: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Конституции Российской Федерации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Федерального закона №132-ФЗ от 24 ноября 1996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«Об основах туристской деятельности в Российской Федерации»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Федерального закона РФ №329-ФЗ от 04 декабря 2007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«О физической культуре и спорте в Российской Федерации»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Lines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Федерации спортивного туризма России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2025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Lines w:val="1"/>
        <w:jc w:val="both"/>
        <w:rPr/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Lines w:val="1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ВНИМАНИЕ!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426" w:firstLine="426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Согласно действующему законодательству, туристские группы должны проинформировать службы МЧС России до начала путешествия. При подаче онлайн-заявки на регистрацию необходимо указать состав и количество участников, руководителей, контактные телефоны, подробную информацию о маршруте и т.д. Ответственный сотрудник ведомства в субъекте РФ обязан обработать заявку в течение одного рабочего дня, после чего передать сведения в спасательное подразделение, в зоне ответственности которого планируется маршрут. Для этого необходимо: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284"/>
        </w:tabs>
        <w:ind w:left="426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Пройти онлайн регистрацию туристской группы на сайте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https://forms.mchs.ru/service/registration_tourist_groups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выбрав отделение МЧС по региону прохождения маршрута.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284"/>
        </w:tabs>
        <w:ind w:left="426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Получить регистрационный номер группы в МЧС и сообщить о номере регистрации в региональном отделении МЧС в МКК.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284"/>
        </w:tabs>
        <w:ind w:left="426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Сообщить в территориальный орган МЧС и МКК, а также в случае участия в официальных соревнованиях в ГСК о выходе на маршрут.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284"/>
        </w:tabs>
        <w:ind w:left="426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окончании маршрута информировать территориальный орган МЧС в срок и способом, указанном в уведомлении.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Lines w:val="1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right="8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Lines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color w:val="000000"/>
          <w:sz w:val="24"/>
          <w:szCs w:val="24"/>
          <w:rtl w:val="0"/>
        </w:rPr>
        <w:t xml:space="preserve">РЕГИСТРАЦИЯ В ТЕРРИТОРИАЛЬНОМ ОРГАНЕ МЧС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(Приказ МЧС №270 от 29.03.2023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03.0" w:type="dxa"/>
        <w:jc w:val="left"/>
        <w:tblLayout w:type="fixed"/>
        <w:tblLook w:val="0400"/>
      </w:tblPr>
      <w:tblGrid>
        <w:gridCol w:w="3119"/>
        <w:gridCol w:w="4084"/>
        <w:tblGridChange w:id="0">
          <w:tblGrid>
            <w:gridCol w:w="3119"/>
            <w:gridCol w:w="4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Регистрационный номер: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Дополнительные отметки: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Штамп ПСС (ПСО)</w:t>
      </w:r>
    </w:p>
    <w:p w:rsidR="00000000" w:rsidDel="00000000" w:rsidP="00000000" w:rsidRDefault="00000000" w:rsidRPr="00000000" w14:paraId="0000006B">
      <w:pPr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color w:val="000000"/>
          <w:sz w:val="24"/>
          <w:szCs w:val="24"/>
          <w:rtl w:val="0"/>
        </w:rPr>
        <w:t xml:space="preserve">(ПРИ НАЛИЧИИ)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14. РЕШЕНИЕ МКК О ЗАЧЁТЕ МАРШРУТА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5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9"/>
        <w:gridCol w:w="1929"/>
        <w:gridCol w:w="769"/>
        <w:gridCol w:w="313"/>
        <w:gridCol w:w="1730"/>
        <w:gridCol w:w="312"/>
        <w:tblGridChange w:id="0">
          <w:tblGrid>
            <w:gridCol w:w="2489"/>
            <w:gridCol w:w="1929"/>
            <w:gridCol w:w="769"/>
            <w:gridCol w:w="313"/>
            <w:gridCol w:w="1730"/>
            <w:gridCol w:w="3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Пройденный группой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маршрут под руководством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(вид туризма/маршрута)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оценен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категорией сложности.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Lines w:val="1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 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Справки выданы в количестве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6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Председатель МКК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(Фамилия, И. 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Штамп МКК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Lines w:val="1"/>
        <w:spacing w:before="24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«______» «__________________» 20 ____ г.</w:t>
      </w:r>
    </w:p>
    <w:p w:rsidR="00000000" w:rsidDel="00000000" w:rsidP="00000000" w:rsidRDefault="00000000" w:rsidRPr="00000000" w14:paraId="000000B4">
      <w:pPr>
        <w:ind w:left="142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12. КОНТРОЛЬНЫЕ  ПУНКТЫ  И  КОНТРОЛЬНЫЕ СРОКИ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Lines w:val="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 прохождении маршрута группа должна сообщить:</w:t>
      </w:r>
      <w:r w:rsidDel="00000000" w:rsidR="00000000" w:rsidRPr="00000000">
        <w:rPr>
          <w:rtl w:val="0"/>
        </w:rPr>
      </w:r>
    </w:p>
    <w:tbl>
      <w:tblPr>
        <w:tblStyle w:val="Table3"/>
        <w:tblW w:w="7424.0" w:type="dxa"/>
        <w:jc w:val="left"/>
        <w:tblInd w:w="-53.0" w:type="dxa"/>
        <w:tblLayout w:type="fixed"/>
        <w:tblLook w:val="0400"/>
      </w:tblPr>
      <w:tblGrid>
        <w:gridCol w:w="393"/>
        <w:gridCol w:w="1188"/>
        <w:gridCol w:w="3629"/>
        <w:gridCol w:w="2214"/>
        <w:tblGridChange w:id="0">
          <w:tblGrid>
            <w:gridCol w:w="393"/>
            <w:gridCol w:w="1188"/>
            <w:gridCol w:w="3629"/>
            <w:gridCol w:w="2214"/>
          </w:tblGrid>
        </w:tblGridChange>
      </w:tblGrid>
      <w:tr>
        <w:trPr>
          <w:cantSplit w:val="0"/>
          <w:trHeight w:val="24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keepLines w:val="1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Lines w:val="1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Lines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SMS по тел.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keepLines w:val="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SMS по тел.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C4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keepLines w:val="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Lines w:val="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SMS по тел.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rtl w:val="0"/>
              </w:rPr>
              <w:t xml:space="preserve">++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(кому)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keepLines w:val="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keepLines w:val="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 адресу: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Lines w:val="1"/>
        <w:jc w:val="both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424.0" w:type="dxa"/>
        <w:jc w:val="left"/>
        <w:tblInd w:w="-53.0" w:type="dxa"/>
        <w:tblLayout w:type="fixed"/>
        <w:tblLook w:val="0400"/>
      </w:tblPr>
      <w:tblGrid>
        <w:gridCol w:w="479"/>
        <w:gridCol w:w="2181"/>
        <w:gridCol w:w="709"/>
        <w:gridCol w:w="653"/>
        <w:gridCol w:w="622"/>
        <w:gridCol w:w="1316"/>
        <w:gridCol w:w="563"/>
        <w:gridCol w:w="476"/>
        <w:gridCol w:w="425"/>
        <w:tblGridChange w:id="0">
          <w:tblGrid>
            <w:gridCol w:w="479"/>
            <w:gridCol w:w="2181"/>
            <w:gridCol w:w="709"/>
            <w:gridCol w:w="653"/>
            <w:gridCol w:w="622"/>
            <w:gridCol w:w="1316"/>
            <w:gridCol w:w="563"/>
            <w:gridCol w:w="476"/>
            <w:gridCol w:w="425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keepLines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keepLines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 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keepLines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»  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keepLines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»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-25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keepLines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keepLines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 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keepLines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»  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keepLines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»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-25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keepLines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keepLines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 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keepLines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»  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keepLines w:val="1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»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-2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Средства связи:</w:t>
      </w:r>
    </w:p>
    <w:tbl>
      <w:tblPr>
        <w:tblStyle w:val="Table5"/>
        <w:tblW w:w="73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92"/>
        <w:gridCol w:w="2801"/>
        <w:tblGridChange w:id="0">
          <w:tblGrid>
            <w:gridCol w:w="4592"/>
            <w:gridCol w:w="2801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Номер телефона группы на маршруте: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Время и график сеансов связи: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Номер телефона координатора группы: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ind w:left="132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keepLines w:val="1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Lines w:val="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7424.000000000001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28"/>
        <w:gridCol w:w="813"/>
        <w:gridCol w:w="1042"/>
        <w:gridCol w:w="6"/>
        <w:gridCol w:w="332"/>
        <w:gridCol w:w="2203"/>
        <w:gridCol w:w="14"/>
        <w:gridCol w:w="316"/>
        <w:gridCol w:w="14"/>
        <w:gridCol w:w="256"/>
        <w:tblGridChange w:id="0">
          <w:tblGrid>
            <w:gridCol w:w="2428"/>
            <w:gridCol w:w="813"/>
            <w:gridCol w:w="1042"/>
            <w:gridCol w:w="6"/>
            <w:gridCol w:w="332"/>
            <w:gridCol w:w="2203"/>
            <w:gridCol w:w="14"/>
            <w:gridCol w:w="316"/>
            <w:gridCol w:w="14"/>
            <w:gridCol w:w="2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keepLines w:val="1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Председатель МКК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ind w:left="-86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ind w:left="-86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keepLines w:val="1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Члены МКК: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3">
            <w:pPr>
              <w:ind w:left="-86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ind w:left="-86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1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ind w:left="-86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ind w:left="-86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ind w:left="-86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8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Судья по виду: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«Сертификаты на знание антидопинговых правил и страховые полисы предъявлены, меддопуск имеется. Группа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2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допущена к соревнованиям: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C">
            <w:pPr>
              <w:keepLines w:val="1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keepLines w:val="1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(Статус и наименование соревнований)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ind w:left="-148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Штамп МКК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Lines w:val="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«______» «__________________»  20___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center"/>
        <w:rPr/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ОБЩИЕ  СВЕДЕНИЯ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Lines w:val="1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7221.0" w:type="dxa"/>
        <w:jc w:val="left"/>
        <w:tblInd w:w="118.0" w:type="dxa"/>
        <w:tblLayout w:type="fixed"/>
        <w:tblLook w:val="0400"/>
      </w:tblPr>
      <w:tblGrid>
        <w:gridCol w:w="1177"/>
        <w:gridCol w:w="607"/>
        <w:gridCol w:w="251"/>
        <w:gridCol w:w="2756"/>
        <w:gridCol w:w="248"/>
        <w:gridCol w:w="2182"/>
        <w:tblGridChange w:id="0">
          <w:tblGrid>
            <w:gridCol w:w="1177"/>
            <w:gridCol w:w="607"/>
            <w:gridCol w:w="251"/>
            <w:gridCol w:w="2756"/>
            <w:gridCol w:w="248"/>
            <w:gridCol w:w="218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Группа туристов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АНО ТК Вестра г. Москвы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84">
            <w:pPr>
              <w:keepLines w:val="1"/>
              <w:spacing w:line="360" w:lineRule="auto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(Субъект РФ, муниципальное образование, организация, учреждение, туристский клуб и т.д.)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A">
            <w:pPr>
              <w:spacing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составе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spacing w:before="120" w:lineRule="auto"/>
              <w:ind w:right="-5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spacing w:before="120" w:lineRule="auto"/>
              <w:ind w:left="-9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spacing w:before="120" w:lineRule="auto"/>
              <w:ind w:left="-5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человек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0">
            <w:pPr>
              <w:spacing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1">
            <w:pPr>
              <w:keepLines w:val="1"/>
              <w:ind w:left="-22" w:firstLine="0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(число)                          (число прописью)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keepLines w:val="1"/>
              <w:spacing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6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________________ по __________ г. совершает </w:t>
      </w:r>
    </w:p>
    <w:p w:rsidR="00000000" w:rsidDel="00000000" w:rsidP="00000000" w:rsidRDefault="00000000" w:rsidRPr="00000000" w14:paraId="00000197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прохождение _________ маршрута 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категории сложности в районе _______________________________________ по маршруту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198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Lines w:val="1"/>
        <w:spacing w:before="120" w:line="336" w:lineRule="auto"/>
        <w:ind w:left="142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7198.0" w:type="dxa"/>
        <w:jc w:val="left"/>
        <w:tblInd w:w="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3"/>
        <w:gridCol w:w="1931"/>
        <w:gridCol w:w="248"/>
        <w:gridCol w:w="600"/>
        <w:gridCol w:w="3336"/>
        <w:tblGridChange w:id="0">
          <w:tblGrid>
            <w:gridCol w:w="1083"/>
            <w:gridCol w:w="1931"/>
            <w:gridCol w:w="248"/>
            <w:gridCol w:w="600"/>
            <w:gridCol w:w="3336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Руководитель группы: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ind w:left="14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3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keepLines w:val="1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Фамилия, И.О. (полностью)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8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Телефон: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A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keepLines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Зам. руководителя: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5">
            <w:pPr>
              <w:keepLines w:val="1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Фамилия, И.О. (полностью)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7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Телефон: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8">
            <w:pPr>
              <w:keepLines w:val="1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B">
            <w:pPr>
              <w:keepLines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</w:t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Тренер / Руководитель проводящей организации: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BF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1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4">
            <w:pPr>
              <w:keepLines w:val="1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  <w:rtl w:val="0"/>
              </w:rPr>
              <w:t xml:space="preserve">Фамилия, И. О. (полностью)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Телефон: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keepLines w:val="1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CB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      М.П.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D0">
            <w:pPr>
              <w:keepLines w:val="1"/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(При наличии)</w:t>
            </w:r>
          </w:p>
        </w:tc>
      </w:tr>
    </w:tbl>
    <w:p w:rsidR="00000000" w:rsidDel="00000000" w:rsidP="00000000" w:rsidRDefault="00000000" w:rsidRPr="00000000" w14:paraId="000001D5">
      <w:pPr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Lines w:val="1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СОСТАВ  ГРУППЫ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7153.0" w:type="dxa"/>
        <w:jc w:val="left"/>
        <w:tblInd w:w="-5.0" w:type="dxa"/>
        <w:tblLayout w:type="fixed"/>
        <w:tblLook w:val="0000"/>
      </w:tblPr>
      <w:tblGrid>
        <w:gridCol w:w="473"/>
        <w:gridCol w:w="2002"/>
        <w:gridCol w:w="1069"/>
        <w:gridCol w:w="2631"/>
        <w:gridCol w:w="978"/>
        <w:tblGridChange w:id="0">
          <w:tblGrid>
            <w:gridCol w:w="473"/>
            <w:gridCol w:w="2002"/>
            <w:gridCol w:w="1069"/>
            <w:gridCol w:w="2631"/>
            <w:gridCol w:w="978"/>
          </w:tblGrid>
        </w:tblGridChange>
      </w:tblGrid>
      <w:tr>
        <w:trPr>
          <w:cantSplit w:val="0"/>
          <w:trHeight w:val="1486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№     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Фамилия, имя,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Год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Место проживания: (субъект РФ, нас. пункт, телефон)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Подпись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vertAlign w:val="superscript"/>
                <w:rtl w:val="0"/>
              </w:rPr>
              <w:t xml:space="preserve">1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14</w:t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101600</wp:posOffset>
                      </wp:positionV>
                      <wp:extent cx="8389" cy="1270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450088" y="3775806"/>
                                <a:ext cx="3791824" cy="8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101600</wp:posOffset>
                      </wp:positionV>
                      <wp:extent cx="8389" cy="12700"/>
                      <wp:effectExtent b="0" l="0" r="0" t="0"/>
                      <wp:wrapNone/>
                      <wp:docPr id="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89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9">
      <w:pPr>
        <w:jc w:val="both"/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* При большем количестве участников, необходимо представить отдельный вкладыш на этих участников туристской группы.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ind w:left="142" w:hanging="142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Даю свое согласие на обработку, использование и хранение персональных данных, согласно Федерального закона №152-ФЗ от 27.07.2006 «О персональных данных», необходимых для рассмотрения маршрутных и отчетных документов.</w:t>
      </w:r>
    </w:p>
    <w:p w:rsidR="00000000" w:rsidDel="00000000" w:rsidP="00000000" w:rsidRDefault="00000000" w:rsidRPr="00000000" w14:paraId="0000022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ind w:left="142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ind w:left="142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10. РЕЗУЛЬТАТЫ  ПРОВЕРКИ  ГРУППЫ  НА  МЕСТНОСТИ</w:t>
      </w:r>
    </w:p>
    <w:p w:rsidR="00000000" w:rsidDel="00000000" w:rsidP="00000000" w:rsidRDefault="00000000" w:rsidRPr="00000000" w14:paraId="0000022E">
      <w:pPr>
        <w:ind w:left="142" w:firstLine="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Группа в составе: 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31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32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33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234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                                                                 (Фамилия, И.О. участников)</w:t>
      </w:r>
    </w:p>
    <w:p w:rsidR="00000000" w:rsidDel="00000000" w:rsidP="00000000" w:rsidRDefault="00000000" w:rsidRPr="00000000" w14:paraId="00000235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прошла проверку______________________________________________</w:t>
      </w:r>
    </w:p>
    <w:p w:rsidR="00000000" w:rsidDel="00000000" w:rsidP="00000000" w:rsidRDefault="00000000" w:rsidRPr="00000000" w14:paraId="0000023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ab/>
        <w:tab/>
        <w:tab/>
        <w:tab/>
        <w:t xml:space="preserve">(место проведения)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 следующим вопросам: ______________________________________ </w:t>
      </w:r>
    </w:p>
    <w:p w:rsidR="00000000" w:rsidDel="00000000" w:rsidP="00000000" w:rsidRDefault="00000000" w:rsidRPr="00000000" w14:paraId="0000023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3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Результаты проверки: _________________________________________ </w:t>
      </w:r>
    </w:p>
    <w:p w:rsidR="00000000" w:rsidDel="00000000" w:rsidP="00000000" w:rsidRDefault="00000000" w:rsidRPr="00000000" w14:paraId="0000023B">
      <w:pPr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Проверяющий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___________________(____________________)</w:t>
      </w:r>
    </w:p>
    <w:p w:rsidR="00000000" w:rsidDel="00000000" w:rsidP="00000000" w:rsidRDefault="00000000" w:rsidRPr="00000000" w14:paraId="0000023D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superscript"/>
          <w:rtl w:val="0"/>
        </w:rPr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       (подпись)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super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     </w:t>
        <w:tab/>
        <w:t xml:space="preserve"> (Фамилия, И.О.)</w:t>
      </w:r>
    </w:p>
    <w:p w:rsidR="00000000" w:rsidDel="00000000" w:rsidP="00000000" w:rsidRDefault="00000000" w:rsidRPr="00000000" w14:paraId="0000023E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11. ЗАКЛЮЧЕНИЕ  МАРШРУТНО-КВАЛИФИКАЦИОННОЙ КОМИССИИ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11.1 Группа под руководством________________________________________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(Фамилия, 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имеет (не имеет) право совершить данный маршрут.</w:t>
      </w:r>
    </w:p>
    <w:p w:rsidR="00000000" w:rsidDel="00000000" w:rsidP="00000000" w:rsidRDefault="00000000" w:rsidRPr="00000000" w14:paraId="00000243">
      <w:pPr>
        <w:spacing w:before="6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Особые указания: __________________________________________________</w:t>
      </w:r>
    </w:p>
    <w:p w:rsidR="00000000" w:rsidDel="00000000" w:rsidP="00000000" w:rsidRDefault="00000000" w:rsidRPr="00000000" w14:paraId="0000024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11.2. Срок сдачи отчёта о пройденном маршруте в объеме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 до «____» «__________» 20___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pBdr>
          <w:top w:color="000000" w:space="0" w:sz="0" w:val="none"/>
          <w:left w:color="000000" w:space="0" w:sz="0" w:val="none"/>
          <w:bottom w:color="00000a" w:space="1" w:sz="12" w:val="single"/>
          <w:right w:color="000000" w:space="0" w:sz="0" w:val="none"/>
          <w:between w:color="000000" w:space="0" w:sz="0" w:val="none"/>
        </w:pBdr>
        <w:spacing w:before="20" w:lineRule="auto"/>
        <w:ind w:right="-5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pBdr>
          <w:top w:color="000000" w:space="0" w:sz="0" w:val="none"/>
          <w:left w:color="000000" w:space="0" w:sz="0" w:val="none"/>
          <w:bottom w:color="00000a" w:space="1" w:sz="12" w:val="single"/>
          <w:right w:color="000000" w:space="0" w:sz="0" w:val="none"/>
          <w:between w:color="000000" w:space="0" w:sz="0" w:val="none"/>
        </w:pBdr>
        <w:spacing w:before="20" w:lineRule="auto"/>
        <w:ind w:right="-5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11.3. Адреса и реквизиты для связи с поисково-спасательной службой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района маршрута (ПСС, ПСО) (адреса консульств - для маршрутов вне территории России):</w:t>
      </w:r>
    </w:p>
    <w:p w:rsidR="00000000" w:rsidDel="00000000" w:rsidP="00000000" w:rsidRDefault="00000000" w:rsidRPr="00000000" w14:paraId="00000249">
      <w:pPr>
        <w:pBdr>
          <w:top w:color="000000" w:space="0" w:sz="0" w:val="none"/>
          <w:left w:color="000000" w:space="0" w:sz="0" w:val="none"/>
          <w:bottom w:color="00000a" w:space="1" w:sz="12" w:val="single"/>
          <w:right w:color="000000" w:space="0" w:sz="0" w:val="none"/>
          <w:between w:color="000000" w:space="0" w:sz="0" w:val="none"/>
        </w:pBdr>
        <w:spacing w:before="20" w:lineRule="auto"/>
        <w:ind w:right="-5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pBdr>
          <w:top w:color="000000" w:space="0" w:sz="0" w:val="none"/>
          <w:left w:color="000000" w:space="0" w:sz="0" w:val="none"/>
          <w:bottom w:color="00000a" w:space="1" w:sz="12" w:val="single"/>
          <w:right w:color="000000" w:space="0" w:sz="0" w:val="none"/>
          <w:between w:color="000000" w:space="0" w:sz="0" w:val="none"/>
        </w:pBdr>
        <w:spacing w:before="20" w:lineRule="auto"/>
        <w:ind w:right="-52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jc w:val="center"/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jc w:val="center"/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9. РЕЗУЛЬТАТЫ РАССМОТРЕНИЯ В МАРШРУТНО-КВАЛИФИКАЦИОННОЙ КОМИССИИ</w:t>
      </w:r>
    </w:p>
    <w:p w:rsidR="00000000" w:rsidDel="00000000" w:rsidP="00000000" w:rsidRDefault="00000000" w:rsidRPr="00000000" w14:paraId="0000024E">
      <w:pPr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Маршрутно-квалификационная комиссия </w:t>
        <w:tab/>
        <w:t xml:space="preserve">_________________</w:t>
        <w:tab/>
        <w:t xml:space="preserve">           </w:t>
      </w:r>
    </w:p>
    <w:p w:rsidR="00000000" w:rsidDel="00000000" w:rsidP="00000000" w:rsidRDefault="00000000" w:rsidRPr="00000000" w14:paraId="00000250">
      <w:pPr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(наименование комиссии)</w:t>
      </w:r>
    </w:p>
    <w:p w:rsidR="00000000" w:rsidDel="00000000" w:rsidP="00000000" w:rsidRDefault="00000000" w:rsidRPr="00000000" w14:paraId="00000251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 в составе _________________________</w:t>
      </w:r>
    </w:p>
    <w:p w:rsidR="00000000" w:rsidDel="00000000" w:rsidP="00000000" w:rsidRDefault="00000000" w:rsidRPr="00000000" w14:paraId="00000252">
      <w:pPr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</w:t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54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               (Фамилия, 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участием __________________________________________________</w:t>
      </w:r>
    </w:p>
    <w:p w:rsidR="00000000" w:rsidDel="00000000" w:rsidP="00000000" w:rsidRDefault="00000000" w:rsidRPr="00000000" w14:paraId="00000256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(Фамилия, 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258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рассмотрев материалы заявленного маршрута группы под руководством 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superscript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(Фамилия, 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считает, что (ненужное зачеркнуть):</w:t>
      </w:r>
    </w:p>
    <w:p w:rsidR="00000000" w:rsidDel="00000000" w:rsidP="00000000" w:rsidRDefault="00000000" w:rsidRPr="00000000" w14:paraId="0000025A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Маршрут соответствует (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не соответствует) заявленной категории сложности.</w:t>
      </w:r>
    </w:p>
    <w:p w:rsidR="00000000" w:rsidDel="00000000" w:rsidP="00000000" w:rsidRDefault="00000000" w:rsidRPr="00000000" w14:paraId="0000025B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Туристский опыт руководителя группы соответствует (не соответствует) технической сложности маршрута.</w:t>
      </w:r>
    </w:p>
    <w:p w:rsidR="00000000" w:rsidDel="00000000" w:rsidP="00000000" w:rsidRDefault="00000000" w:rsidRPr="00000000" w14:paraId="0000025C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Туристский опыт участников группы соответствует (не соответствует) технической сложности маршрута.</w:t>
      </w:r>
    </w:p>
    <w:p w:rsidR="00000000" w:rsidDel="00000000" w:rsidP="00000000" w:rsidRDefault="00000000" w:rsidRPr="00000000" w14:paraId="0000025D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Заявочные материалы отвечают (не отвечают) установленным требованиям.</w:t>
      </w:r>
    </w:p>
    <w:p w:rsidR="00000000" w:rsidDel="00000000" w:rsidP="00000000" w:rsidRDefault="00000000" w:rsidRPr="00000000" w14:paraId="0000025E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 Другие замечания: __________________________________________</w:t>
      </w:r>
    </w:p>
    <w:p w:rsidR="00000000" w:rsidDel="00000000" w:rsidP="00000000" w:rsidRDefault="00000000" w:rsidRPr="00000000" w14:paraId="0000025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6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6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6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63">
      <w:pPr>
        <w:spacing w:line="36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264">
      <w:pPr>
        <w:jc w:val="center"/>
        <w:rPr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Группе назначается (не назначается) контрольная проверка на местности</w:t>
      </w:r>
      <w:r w:rsidDel="00000000" w:rsidR="00000000" w:rsidRPr="00000000">
        <w:rPr>
          <w:color w:val="000000"/>
          <w:rtl w:val="0"/>
        </w:rPr>
        <w:t xml:space="preserve"> ________________________________________________________________</w:t>
      </w:r>
      <w:r w:rsidDel="00000000" w:rsidR="00000000" w:rsidRPr="00000000">
        <w:rPr>
          <w:color w:val="000000"/>
          <w:sz w:val="32"/>
          <w:szCs w:val="32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(где, когда и по каким вопросам)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jc w:val="center"/>
        <w:rPr>
          <w:rFonts w:ascii="Times New Roman" w:cs="Times New Roman" w:eastAsia="Times New Roman" w:hAnsi="Times New Roman"/>
          <w:color w:val="000000"/>
          <w:sz w:val="32"/>
          <w:szCs w:val="32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vertAlign w:val="superscript"/>
          <w:rtl w:val="0"/>
        </w:rPr>
        <w:t xml:space="preserve">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266">
      <w:pPr>
        <w:spacing w:line="36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ffff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СОСТАВ  ГРУППЫ</w:t>
      </w:r>
      <w:r w:rsidDel="00000000" w:rsidR="00000000" w:rsidRPr="00000000">
        <w:rPr>
          <w:rtl w:val="0"/>
        </w:rPr>
      </w:r>
    </w:p>
    <w:tbl>
      <w:tblPr>
        <w:tblStyle w:val="Table10"/>
        <w:tblW w:w="7245.0" w:type="dxa"/>
        <w:jc w:val="right"/>
        <w:tblLayout w:type="fixed"/>
        <w:tblLook w:val="0000"/>
      </w:tblPr>
      <w:tblGrid>
        <w:gridCol w:w="2263"/>
        <w:gridCol w:w="2552"/>
        <w:gridCol w:w="1539"/>
        <w:gridCol w:w="891"/>
        <w:tblGridChange w:id="0">
          <w:tblGrid>
            <w:gridCol w:w="2263"/>
            <w:gridCol w:w="2552"/>
            <w:gridCol w:w="1539"/>
            <w:gridCol w:w="891"/>
          </w:tblGrid>
        </w:tblGridChange>
      </w:tblGrid>
      <w:tr>
        <w:trPr>
          <w:cantSplit w:val="0"/>
          <w:trHeight w:val="1486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Телефон, контактные данные родственников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Туристский опыт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перечислить походы, совершенные по данному виду туризма (У - участником, Р - руководит.) с указанием районов и кат. сложности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Обязанности в группе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Подпись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vertAlign w:val="superscript"/>
                <w:rtl w:val="0"/>
              </w:rPr>
              <w:t xml:space="preserve">1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6F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73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77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7B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7F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1">
            <w:pPr>
              <w:keepLines w:val="1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bookmarkStart w:colFirst="0" w:colLast="0" w:name="_heading=h.pkxyw7bj08hk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keepLines w:val="1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8B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8F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91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93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97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9B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9F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3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ind w:left="132" w:firstLine="0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A">
            <w:pP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B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«Наличие туристского опыта подтверждаю»</w:t>
      </w:r>
    </w:p>
    <w:tbl>
      <w:tblPr>
        <w:tblStyle w:val="Table11"/>
        <w:tblW w:w="74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7"/>
        <w:gridCol w:w="2166"/>
        <w:gridCol w:w="333"/>
        <w:gridCol w:w="2226"/>
        <w:gridCol w:w="316"/>
        <w:gridCol w:w="256"/>
        <w:tblGridChange w:id="0">
          <w:tblGrid>
            <w:gridCol w:w="2127"/>
            <w:gridCol w:w="2166"/>
            <w:gridCol w:w="333"/>
            <w:gridCol w:w="2226"/>
            <w:gridCol w:w="316"/>
            <w:gridCol w:w="2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keepLines w:val="1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Член МКК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A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AF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ind w:left="-8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4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7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9">
      <w:pPr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2"/>
          <w:szCs w:val="1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- в знании об опасностях для жизни и здоровья при прохождении запланированного маршрута, о правах и обязанностях участника туристской группы, а также для спортсменов: </w:t>
      </w:r>
    </w:p>
    <w:p w:rsidR="00000000" w:rsidDel="00000000" w:rsidP="00000000" w:rsidRDefault="00000000" w:rsidRPr="00000000" w14:paraId="000002BA">
      <w:pPr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Кодекса путешественника, правил вида спорта «спортивный туризм», часть 2.</w:t>
      </w:r>
    </w:p>
    <w:p w:rsidR="00000000" w:rsidDel="00000000" w:rsidP="00000000" w:rsidRDefault="00000000" w:rsidRPr="00000000" w14:paraId="000002BB">
      <w:pPr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По требованию МКК предъявляются справки о пройденных маршрутах или список ниток маршрутов, пройденных участниками и руководителем, заверенные нижестоящей МКК или другие материалы, подтверждающие туристский опыт.</w:t>
      </w:r>
    </w:p>
    <w:p w:rsidR="00000000" w:rsidDel="00000000" w:rsidP="00000000" w:rsidRDefault="00000000" w:rsidRPr="00000000" w14:paraId="000002BC">
      <w:pPr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3.1. ГРАФИК ДВИЖЕНИЯ ПО МАРШРУТУ (ЗАЯВЛЕННЫЙ)*</w:t>
      </w:r>
    </w:p>
    <w:p w:rsidR="00000000" w:rsidDel="00000000" w:rsidP="00000000" w:rsidRDefault="00000000" w:rsidRPr="00000000" w14:paraId="000002BD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7850.0" w:type="dxa"/>
        <w:jc w:val="center"/>
        <w:tblLayout w:type="fixed"/>
        <w:tblLook w:val="0000"/>
      </w:tblPr>
      <w:tblGrid>
        <w:gridCol w:w="559"/>
        <w:gridCol w:w="631"/>
        <w:gridCol w:w="3827"/>
        <w:gridCol w:w="621"/>
        <w:gridCol w:w="1106"/>
        <w:gridCol w:w="1106"/>
        <w:tblGridChange w:id="0">
          <w:tblGrid>
            <w:gridCol w:w="559"/>
            <w:gridCol w:w="631"/>
            <w:gridCol w:w="3827"/>
            <w:gridCol w:w="621"/>
            <w:gridCol w:w="1106"/>
            <w:gridCol w:w="110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Дни пути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F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Дата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Участки маршрута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spacing w:before="12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L, км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vAlign w:val="center"/>
          </w:tcPr>
          <w:p w:rsidR="00000000" w:rsidDel="00000000" w:rsidP="00000000" w:rsidRDefault="00000000" w:rsidRPr="00000000" w14:paraId="000002C2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±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color w:val="000000"/>
                <w:rtl w:val="0"/>
              </w:rPr>
              <w:t xml:space="preserve">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h, м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spacing w:before="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Способы передви-жения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C6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C8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C9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CC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CD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CE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CF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0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2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3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D4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5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8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DA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B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C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E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DF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E0">
            <w:pPr>
              <w:spacing w:before="6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E1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2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E4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E5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E6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E7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8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EC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ED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E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0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1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F2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3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4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6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7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F8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9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A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C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D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2FE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FF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0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02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03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304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05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6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08">
            <w:pPr>
              <w:spacing w:before="6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09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30A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0B">
            <w:pPr>
              <w:spacing w:before="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C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Итого активными способами передвижения: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</w:tcPr>
          <w:p w:rsidR="00000000" w:rsidDel="00000000" w:rsidP="00000000" w:rsidRDefault="00000000" w:rsidRPr="00000000" w14:paraId="00000311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2">
            <w:pPr>
              <w:spacing w:before="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3">
      <w:pPr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8. ХОДАТАЙСТВО  МКК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Председателю МКК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317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(Наименование вышестоящей МКК)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связи с отсутствием полномочий у маршрутно-квалификационной комиссии </w:t>
      </w:r>
    </w:p>
    <w:p w:rsidR="00000000" w:rsidDel="00000000" w:rsidP="00000000" w:rsidRDefault="00000000" w:rsidRPr="00000000" w14:paraId="00000319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31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(Наименование ходатайствующей МКК)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просим Вас рассмотреть маршрутные документы и дать по ним свое заключение. Предварительное рассмотрение произведено нашей комиссией</w:t>
      </w:r>
    </w:p>
    <w:p w:rsidR="00000000" w:rsidDel="00000000" w:rsidP="00000000" w:rsidRDefault="00000000" w:rsidRPr="00000000" w14:paraId="0000031C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spacing w:line="36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«_____» «_________________» 20__ г.</w:t>
      </w:r>
    </w:p>
    <w:p w:rsidR="00000000" w:rsidDel="00000000" w:rsidP="00000000" w:rsidRDefault="00000000" w:rsidRPr="00000000" w14:paraId="0000031E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tbl>
      <w:tblPr>
        <w:tblStyle w:val="Table13"/>
        <w:tblW w:w="7542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27"/>
        <w:gridCol w:w="843"/>
        <w:gridCol w:w="278"/>
        <w:gridCol w:w="1844"/>
        <w:gridCol w:w="311"/>
        <w:gridCol w:w="1728"/>
        <w:gridCol w:w="311"/>
        <w:tblGridChange w:id="0">
          <w:tblGrid>
            <w:gridCol w:w="2227"/>
            <w:gridCol w:w="843"/>
            <w:gridCol w:w="278"/>
            <w:gridCol w:w="1844"/>
            <w:gridCol w:w="311"/>
            <w:gridCol w:w="1728"/>
            <w:gridCol w:w="3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Председатель МКК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30j0zll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 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E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Штамп МКК</w:t>
      </w:r>
    </w:p>
    <w:p w:rsidR="00000000" w:rsidDel="00000000" w:rsidP="00000000" w:rsidRDefault="00000000" w:rsidRPr="00000000" w14:paraId="0000032F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Адрес МКК:</w:t>
      </w:r>
    </w:p>
    <w:p w:rsidR="00000000" w:rsidDel="00000000" w:rsidP="00000000" w:rsidRDefault="00000000" w:rsidRPr="00000000" w14:paraId="00000334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Тел./факс____________________________________________________</w:t>
      </w:r>
    </w:p>
    <w:p w:rsidR="00000000" w:rsidDel="00000000" w:rsidP="00000000" w:rsidRDefault="00000000" w:rsidRPr="00000000" w14:paraId="0000033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е-mail:_______________________________________________________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(обязателен)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Фамилия имя отчество председателя МКК ________________________</w:t>
      </w:r>
    </w:p>
    <w:p w:rsidR="00000000" w:rsidDel="00000000" w:rsidP="00000000" w:rsidRDefault="00000000" w:rsidRPr="00000000" w14:paraId="00000338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jc w:val="center"/>
        <w:rPr/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7. МАТЕРИАЛЬНОЕ  ОБЕСПЕЧЕНИЕ  ГРУППЫ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7.1. Необходимый набор продуктов питания имеется.</w:t>
      </w:r>
    </w:p>
    <w:p w:rsidR="00000000" w:rsidDel="00000000" w:rsidP="00000000" w:rsidRDefault="00000000" w:rsidRPr="00000000" w14:paraId="00000341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7.2. Групповое и личное снаряжение в достаточном количестве имеется.</w:t>
      </w:r>
    </w:p>
    <w:p w:rsidR="00000000" w:rsidDel="00000000" w:rsidP="00000000" w:rsidRDefault="00000000" w:rsidRPr="00000000" w14:paraId="00000342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Специальное снаряжение</w:t>
      </w:r>
      <w:r w:rsidDel="00000000" w:rsidR="00000000" w:rsidRPr="00000000">
        <w:rPr>
          <w:rtl w:val="0"/>
        </w:rPr>
      </w:r>
    </w:p>
    <w:tbl>
      <w:tblPr>
        <w:tblStyle w:val="Table14"/>
        <w:tblW w:w="7158.000000000001" w:type="dxa"/>
        <w:jc w:val="left"/>
        <w:tblInd w:w="-5.0" w:type="dxa"/>
        <w:tblLayout w:type="fixed"/>
        <w:tblLook w:val="0000"/>
      </w:tblPr>
      <w:tblGrid>
        <w:gridCol w:w="3043"/>
        <w:gridCol w:w="856"/>
        <w:gridCol w:w="2403"/>
        <w:gridCol w:w="856"/>
        <w:tblGridChange w:id="0">
          <w:tblGrid>
            <w:gridCol w:w="3043"/>
            <w:gridCol w:w="856"/>
            <w:gridCol w:w="2403"/>
            <w:gridCol w:w="856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Групповое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Личное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Наименование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Кол-во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Наименование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Кол-во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4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4D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4E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1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2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9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B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D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E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5F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61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62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3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7.3. Необходимый ремонтный набор имеется.</w:t>
      </w:r>
    </w:p>
    <w:p w:rsidR="00000000" w:rsidDel="00000000" w:rsidP="00000000" w:rsidRDefault="00000000" w:rsidRPr="00000000" w14:paraId="00000364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7.4. Необходимый набор лекарств и материалов в аптечке первой помощи имеется.</w:t>
      </w:r>
    </w:p>
    <w:p w:rsidR="00000000" w:rsidDel="00000000" w:rsidP="00000000" w:rsidRDefault="00000000" w:rsidRPr="00000000" w14:paraId="00000365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7.5. Картосхема маршрута, перечень определяющих препятствий и способы их прохождения, а также варианты аварийных выходов прилагаются.</w:t>
      </w:r>
    </w:p>
    <w:p w:rsidR="00000000" w:rsidDel="00000000" w:rsidP="00000000" w:rsidRDefault="00000000" w:rsidRPr="00000000" w14:paraId="00000366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7.6. Весовые характеристики груза, взятого на маршрут:</w:t>
      </w:r>
      <w:r w:rsidDel="00000000" w:rsidR="00000000" w:rsidRPr="00000000">
        <w:rPr>
          <w:rtl w:val="0"/>
        </w:rPr>
      </w:r>
    </w:p>
    <w:tbl>
      <w:tblPr>
        <w:tblStyle w:val="Table15"/>
        <w:tblW w:w="7311.0" w:type="dxa"/>
        <w:jc w:val="left"/>
        <w:tblInd w:w="-5.0" w:type="dxa"/>
        <w:tblLayout w:type="fixed"/>
        <w:tblLook w:val="0000"/>
      </w:tblPr>
      <w:tblGrid>
        <w:gridCol w:w="2616"/>
        <w:gridCol w:w="936"/>
        <w:gridCol w:w="481"/>
        <w:gridCol w:w="1134"/>
        <w:gridCol w:w="730"/>
        <w:gridCol w:w="417"/>
        <w:gridCol w:w="559"/>
        <w:gridCol w:w="438"/>
        <w:tblGridChange w:id="0">
          <w:tblGrid>
            <w:gridCol w:w="2616"/>
            <w:gridCol w:w="936"/>
            <w:gridCol w:w="481"/>
            <w:gridCol w:w="1134"/>
            <w:gridCol w:w="730"/>
            <w:gridCol w:w="417"/>
            <w:gridCol w:w="559"/>
            <w:gridCol w:w="438"/>
          </w:tblGrid>
        </w:tblGridChange>
      </w:tblGrid>
      <w:tr>
        <w:trPr>
          <w:cantSplit w:val="0"/>
          <w:trHeight w:val="26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Наименование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На 1 человека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На группу в _6_ чел.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70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Продукты (всего / в день), кг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/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/</w:t>
            </w:r>
          </w:p>
        </w:tc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 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78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Групповое снаряжение, кг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7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80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Личное снаряжение, кг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88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Топливо, кг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89">
            <w:pPr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90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Всего, кг: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98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Максимальная нагрузка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на одного мужчину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9F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кг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A0">
            <w:pPr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женщину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A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кг</w:t>
            </w:r>
          </w:p>
        </w:tc>
      </w:tr>
    </w:tbl>
    <w:p w:rsidR="00000000" w:rsidDel="00000000" w:rsidP="00000000" w:rsidRDefault="00000000" w:rsidRPr="00000000" w14:paraId="000003A8">
      <w:pPr>
        <w:ind w:firstLine="708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Сведения, изложенные в разделах 1-7, подтверждаю. Обязуемся соблюдать необходимые меры безопасности при прохождении запланированного маршрута, руководствоваться требованиями правил вида спорта «спортивный туризм» (Часть 2) и Регламента организации и прохождения спортивных туристских маршрутов.</w:t>
      </w:r>
    </w:p>
    <w:tbl>
      <w:tblPr>
        <w:tblStyle w:val="Table16"/>
        <w:tblW w:w="7393.000000000001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3"/>
        <w:gridCol w:w="2321"/>
        <w:gridCol w:w="316"/>
        <w:gridCol w:w="2327"/>
        <w:gridCol w:w="316"/>
        <w:tblGridChange w:id="0">
          <w:tblGrid>
            <w:gridCol w:w="2113"/>
            <w:gridCol w:w="2321"/>
            <w:gridCol w:w="316"/>
            <w:gridCol w:w="2327"/>
            <w:gridCol w:w="3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9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Руководитель ТСМ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A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A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AC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AD">
            <w:pPr>
              <w:spacing w:before="120" w:lineRule="auto"/>
              <w:ind w:left="-131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A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B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(Фамилия, 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3B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3">
      <w:pPr>
        <w:rPr>
          <w:rFonts w:ascii="Times New Roman" w:cs="Times New Roman" w:eastAsia="Times New Roman" w:hAnsi="Times New Roman"/>
          <w:color w:val="00000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Дата заполнения маршрутной книжки «_____» «__________» 20____ г.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3B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firstLine="0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2"/>
          <w:szCs w:val="12"/>
          <w:rtl w:val="0"/>
        </w:rPr>
        <w:t xml:space="preserve"> Заполняется только для маршрутов, где предполагается переноска грузов.</w:t>
      </w:r>
    </w:p>
    <w:p w:rsidR="00000000" w:rsidDel="00000000" w:rsidP="00000000" w:rsidRDefault="00000000" w:rsidRPr="00000000" w14:paraId="000003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3.2. ИЗМЕНЕНИЯ ГРАФИКА ДВИЖЕНИЯ ПО МАРШРУТУ (СОГЛАСОВАННЫЕ С МКК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3BE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7311.999999999999" w:type="dxa"/>
        <w:jc w:val="left"/>
        <w:tblInd w:w="-13.0" w:type="dxa"/>
        <w:tblLayout w:type="fixed"/>
        <w:tblLook w:val="0000"/>
      </w:tblPr>
      <w:tblGrid>
        <w:gridCol w:w="717"/>
        <w:gridCol w:w="567"/>
        <w:gridCol w:w="3544"/>
        <w:gridCol w:w="709"/>
        <w:gridCol w:w="708"/>
        <w:gridCol w:w="1067"/>
        <w:tblGridChange w:id="0">
          <w:tblGrid>
            <w:gridCol w:w="717"/>
            <w:gridCol w:w="567"/>
            <w:gridCol w:w="3544"/>
            <w:gridCol w:w="709"/>
            <w:gridCol w:w="708"/>
            <w:gridCol w:w="1067"/>
          </w:tblGrid>
        </w:tblGridChange>
      </w:tblGrid>
      <w:tr>
        <w:trPr>
          <w:cantSplit w:val="0"/>
          <w:trHeight w:val="872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Даты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0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Дни пути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1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Участки маршрута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L, км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Δh, 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Способы передви-жения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F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3.3. ГРАФИК ДВИЖЕНИЯ ПО ЗАПАСНОМУ ВАРИАНТУ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A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B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0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3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6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C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0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2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7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8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A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B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D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E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0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1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3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4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6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7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A">
            <w:pPr>
              <w:ind w:left="-55" w:right="-75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41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Итого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активными способами передвижения: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3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5">
      <w:pPr>
        <w:rPr>
          <w:rFonts w:ascii="Times New Roman" w:cs="Times New Roman" w:eastAsia="Times New Roman" w:hAnsi="Times New Roman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При внесении изменений в п. 3.2. записывают те дни, в которых произведены изменения. Если маршрут согласован без изменений, то делают запись «Без изменений».</w:t>
      </w:r>
    </w:p>
    <w:p w:rsidR="00000000" w:rsidDel="00000000" w:rsidP="00000000" w:rsidRDefault="00000000" w:rsidRPr="00000000" w14:paraId="00000427">
      <w:pPr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СХЕМА  МАРШРУТА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jc w:val="both"/>
        <w:rPr>
          <w:rFonts w:ascii="Times New Roman" w:cs="Times New Roman" w:eastAsia="Times New Roman" w:hAnsi="Times New Roman"/>
          <w:color w:val="000000"/>
          <w:sz w:val="12"/>
          <w:szCs w:val="1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jc w:val="both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2"/>
          <w:szCs w:val="12"/>
          <w:rtl w:val="0"/>
        </w:rPr>
        <w:t xml:space="preserve"> На схеме, желательно в цветном исполнении, наносится маршрут движения (основной, запасной, аварийный), даты и места предполагаемых мест ночлегов. Представленная схема должна давать четкое представление о нитке прохождения маршрута, его определяющих препятствий. По требованию МКК, к маршрутной книжке прилагается картографический материал, предполагаемый для использования группой на маршруте.</w:t>
      </w:r>
    </w:p>
    <w:p w:rsidR="00000000" w:rsidDel="00000000" w:rsidP="00000000" w:rsidRDefault="00000000" w:rsidRPr="00000000" w14:paraId="0000043F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5. СЛОЖНЫЕ УЧАСТКИ МАРШРУТА</w:t>
      </w:r>
    </w:p>
    <w:p w:rsidR="00000000" w:rsidDel="00000000" w:rsidP="00000000" w:rsidRDefault="00000000" w:rsidRPr="00000000" w14:paraId="00000440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ОПРЕДЕЛЯЮЩИЕ ПРЕПЯТСТВИЯ И СПОСОБЫ ИХ ПРЕОДОЛЕНИЯ</w:t>
      </w:r>
    </w:p>
    <w:p w:rsidR="00000000" w:rsidDel="00000000" w:rsidP="00000000" w:rsidRDefault="00000000" w:rsidRPr="00000000" w14:paraId="00000441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АВАРИЙНЫЕ ВЫХОДЫ С МАРШРУТА</w:t>
      </w:r>
    </w:p>
    <w:p w:rsidR="00000000" w:rsidDel="00000000" w:rsidP="00000000" w:rsidRDefault="00000000" w:rsidRPr="00000000" w14:paraId="0000045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pgSz w:h="11906" w:w="16838" w:orient="landscape"/>
      <w:pgMar w:bottom="567" w:top="567" w:left="567" w:right="536" w:header="0" w:footer="0"/>
      <w:pgNumType w:start="1"/>
      <w:cols w:equalWidth="0" w:num="2" w:sep="1">
        <w:col w:space="1134" w:w="7300.5"/>
        <w:col w:space="0" w:w="7300.5"/>
      </w:cols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4472c4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  <w:rtl w:val="0"/>
      </w:rPr>
      <w:t xml:space="preserve">Маршрутная книжка № 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  <w:rtl w:val="0"/>
      </w:rPr>
      <w:t xml:space="preserve">[Введите текст]</w:t>
    </w:r>
  </w:p>
  <w:p w:rsidR="00000000" w:rsidDel="00000000" w:rsidP="00000000" w:rsidRDefault="00000000" w:rsidRPr="00000000" w14:paraId="000004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6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0000a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14">
    <w:name w:val="Heading 1 Char"/>
    <w:basedOn w:val="712"/>
    <w:link w:val="706"/>
    <w:uiPriority w:val="9"/>
    <w:rPr>
      <w:rFonts w:ascii="Arial" w:cs="Arial" w:eastAsia="Arial" w:hAnsi="Arial"/>
      <w:sz w:val="40"/>
      <w:szCs w:val="40"/>
    </w:rPr>
  </w:style>
  <w:style w:type="character" w:styleId="16">
    <w:name w:val="Heading 2 Char"/>
    <w:basedOn w:val="712"/>
    <w:link w:val="707"/>
    <w:uiPriority w:val="9"/>
    <w:rPr>
      <w:rFonts w:ascii="Arial" w:cs="Arial" w:eastAsia="Arial" w:hAnsi="Arial"/>
      <w:sz w:val="34"/>
    </w:rPr>
  </w:style>
  <w:style w:type="character" w:styleId="18">
    <w:name w:val="Heading 3 Char"/>
    <w:basedOn w:val="712"/>
    <w:link w:val="708"/>
    <w:uiPriority w:val="9"/>
    <w:rPr>
      <w:rFonts w:ascii="Arial" w:cs="Arial" w:eastAsia="Arial" w:hAnsi="Arial"/>
      <w:sz w:val="30"/>
      <w:szCs w:val="30"/>
    </w:rPr>
  </w:style>
  <w:style w:type="character" w:styleId="20">
    <w:name w:val="Heading 4 Char"/>
    <w:basedOn w:val="712"/>
    <w:link w:val="709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22">
    <w:name w:val="Heading 5 Char"/>
    <w:basedOn w:val="712"/>
    <w:link w:val="710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24">
    <w:name w:val="Heading 6 Char"/>
    <w:basedOn w:val="712"/>
    <w:link w:val="711"/>
    <w:uiPriority w:val="9"/>
    <w:rPr>
      <w:rFonts w:ascii="Arial" w:cs="Arial" w:eastAsia="Arial" w:hAnsi="Arial"/>
      <w:b w:val="1"/>
      <w:bCs w:val="1"/>
      <w:sz w:val="22"/>
      <w:szCs w:val="22"/>
    </w:rPr>
  </w:style>
  <w:style w:type="paragraph" w:styleId="25">
    <w:name w:val="Heading 7"/>
    <w:basedOn w:val="705"/>
    <w:next w:val="705"/>
    <w:link w:val="26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26">
    <w:name w:val="Heading 7 Char"/>
    <w:basedOn w:val="712"/>
    <w:link w:val="25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paragraph" w:styleId="27">
    <w:name w:val="Heading 8"/>
    <w:basedOn w:val="705"/>
    <w:next w:val="705"/>
    <w:link w:val="28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</w:rPr>
  </w:style>
  <w:style w:type="character" w:styleId="28">
    <w:name w:val="Heading 8 Char"/>
    <w:basedOn w:val="712"/>
    <w:link w:val="27"/>
    <w:uiPriority w:val="9"/>
    <w:rPr>
      <w:rFonts w:ascii="Arial" w:cs="Arial" w:eastAsia="Arial" w:hAnsi="Arial"/>
      <w:i w:val="1"/>
      <w:iCs w:val="1"/>
      <w:sz w:val="22"/>
      <w:szCs w:val="22"/>
    </w:rPr>
  </w:style>
  <w:style w:type="paragraph" w:styleId="29">
    <w:name w:val="Heading 9"/>
    <w:basedOn w:val="705"/>
    <w:next w:val="705"/>
    <w:link w:val="30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</w:rPr>
  </w:style>
  <w:style w:type="character" w:styleId="30">
    <w:name w:val="Heading 9 Char"/>
    <w:basedOn w:val="712"/>
    <w:link w:val="2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33">
    <w:name w:val="No Spacing"/>
    <w:uiPriority w:val="1"/>
    <w:qFormat w:val="1"/>
    <w:pPr>
      <w:spacing w:after="0" w:before="0" w:line="240" w:lineRule="auto"/>
    </w:pPr>
  </w:style>
  <w:style w:type="character" w:styleId="35">
    <w:name w:val="Title Char"/>
    <w:basedOn w:val="712"/>
    <w:link w:val="716"/>
    <w:uiPriority w:val="10"/>
    <w:rPr>
      <w:sz w:val="48"/>
      <w:szCs w:val="48"/>
    </w:rPr>
  </w:style>
  <w:style w:type="character" w:styleId="37">
    <w:name w:val="Subtitle Char"/>
    <w:basedOn w:val="712"/>
    <w:link w:val="749"/>
    <w:uiPriority w:val="11"/>
    <w:rPr>
      <w:sz w:val="24"/>
      <w:szCs w:val="24"/>
    </w:rPr>
  </w:style>
  <w:style w:type="paragraph" w:styleId="38">
    <w:name w:val="Quote"/>
    <w:basedOn w:val="705"/>
    <w:next w:val="705"/>
    <w:link w:val="39"/>
    <w:uiPriority w:val="29"/>
    <w:qFormat w:val="1"/>
    <w:pPr>
      <w:ind w:left="720" w:right="720"/>
    </w:pPr>
    <w:rPr>
      <w:i w:val="1"/>
    </w:rPr>
  </w:style>
  <w:style w:type="character" w:styleId="39">
    <w:name w:val="Quote Char"/>
    <w:link w:val="38"/>
    <w:uiPriority w:val="29"/>
    <w:rPr>
      <w:i w:val="1"/>
    </w:rPr>
  </w:style>
  <w:style w:type="paragraph" w:styleId="40">
    <w:name w:val="Intense Quote"/>
    <w:basedOn w:val="705"/>
    <w:next w:val="705"/>
    <w:link w:val="41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  <w:contextualSpacing w:val="0"/>
    </w:pPr>
    <w:rPr>
      <w:i w:val="1"/>
    </w:rPr>
  </w:style>
  <w:style w:type="character" w:styleId="41">
    <w:name w:val="Intense Quote Char"/>
    <w:link w:val="40"/>
    <w:uiPriority w:val="30"/>
    <w:rPr>
      <w:i w:val="1"/>
    </w:rPr>
  </w:style>
  <w:style w:type="character" w:styleId="43">
    <w:name w:val="Header Char"/>
    <w:basedOn w:val="712"/>
    <w:link w:val="738"/>
    <w:uiPriority w:val="99"/>
  </w:style>
  <w:style w:type="character" w:styleId="45">
    <w:name w:val="Footer Char"/>
    <w:basedOn w:val="712"/>
    <w:link w:val="739"/>
    <w:uiPriority w:val="99"/>
  </w:style>
  <w:style w:type="paragraph" w:styleId="46">
    <w:name w:val="Caption"/>
    <w:basedOn w:val="705"/>
    <w:next w:val="705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 w:themeColor="accent1"/>
      <w:sz w:val="18"/>
      <w:szCs w:val="18"/>
    </w:rPr>
  </w:style>
  <w:style w:type="character" w:styleId="47">
    <w:name w:val="Caption Char"/>
    <w:basedOn w:val="46"/>
    <w:link w:val="739"/>
    <w:uiPriority w:val="99"/>
  </w:style>
  <w:style w:type="table" w:styleId="49">
    <w:name w:val="Table Grid Light"/>
    <w:basedOn w:val="713"/>
    <w:uiPriority w:val="59"/>
    <w:pPr>
      <w:spacing w:after="0" w:line="240" w:lineRule="auto"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50">
    <w:name w:val="Plain Table 1"/>
    <w:basedOn w:val="713"/>
    <w:uiPriority w:val="59"/>
    <w:pPr>
      <w:spacing w:after="0" w:line="240" w:lineRule="auto"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fffff" w:fill="f2f2f2" w:themeColor="text1" w:themeFill="text1" w:themeFillTint="00000D" w:themeTint="00000D" w:val="clear"/>
      </w:tcPr>
    </w:tblStylePr>
    <w:tblStylePr w:type="band1Vert"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51">
    <w:name w:val="Plain Table 2"/>
    <w:basedOn w:val="713"/>
    <w:uiPriority w:val="59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52">
    <w:name w:val="Plain Table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rPr>
        <w:b w:val="1"/>
        <w:caps w:val="1"/>
        <w:color w:val="404040"/>
      </w:rPr>
    </w:tblStylePr>
    <w:tblStylePr w:type="lastRow">
      <w:rPr>
        <w:b w:val="1"/>
        <w:caps w:val="1"/>
        <w:color w:val="404040"/>
      </w:rPr>
    </w:tblStylePr>
  </w:style>
  <w:style w:type="table" w:styleId="53">
    <w:name w:val="Plain Table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4">
    <w:name w:val="Plain Table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right w:color="404040" w:space="0" w:sz="4" w:val="single"/>
        </w:tcBorders>
        <w:shd w:color="ffffff" w:val="clear"/>
      </w:tcPr>
    </w:tblStylePr>
    <w:tblStylePr w:type="firstRow">
      <w:rPr>
        <w:i w:val="1"/>
        <w:color w:val="404040"/>
      </w:r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left w:color="404040" w:space="0" w:sz="4" w:val="single"/>
        </w:tcBorders>
        <w:shd w:color="ffffff" w:val="clear"/>
      </w:tcPr>
    </w:tblStylePr>
    <w:tblStylePr w:type="lastRow">
      <w:rPr>
        <w:i w:val="1"/>
        <w:color w:val="404040"/>
      </w:r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55">
    <w:name w:val="Grid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tex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6">
    <w:name w:val="Grid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7">
    <w:name w:val="Grid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2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8">
    <w:name w:val="Grid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3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59">
    <w:name w:val="Grid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4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60">
    <w:name w:val="Grid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5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61">
    <w:name w:val="Grid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000000" w:space="0" w:sz="12" w:themeColor="accent6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62">
    <w:name w:val="Grid Table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3">
    <w:name w:val="Grid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4">
    <w:name w:val="Grid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5">
    <w:name w:val="Grid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6">
    <w:name w:val="Grid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7">
    <w:name w:val="Grid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8">
    <w:name w:val="Grid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69">
    <w:name w:val="Grid Table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0">
    <w:name w:val="Grid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5f1" w:themeColor="accent1" w:themeFill="accen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1">
    <w:name w:val="Grid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2">
    <w:name w:val="Grid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3">
    <w:name w:val="Grid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4">
    <w:name w:val="Grid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5">
    <w:name w:val="Grid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</w:style>
  <w:style w:type="table" w:styleId="76">
    <w:name w:val="Grid Table 4"/>
    <w:basedOn w:val="71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</w:tcBorders>
      </w:tcPr>
    </w:tblStylePr>
  </w:style>
  <w:style w:type="table" w:styleId="77">
    <w:name w:val="Grid Table 4 - Accent 1"/>
    <w:basedOn w:val="71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ce6f1" w:themeColor="accent1" w:themeFill="accent1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ce6f1" w:themeColor="accent1" w:themeFill="accent1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dc2" w:themeColor="accent1" w:themeFill="accent1" w:themeFillTint="0000EA" w:themeTint="0000E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themeTint="0000EA" w:val="single"/>
        </w:tcBorders>
      </w:tcPr>
    </w:tblStylePr>
  </w:style>
  <w:style w:type="table" w:styleId="78">
    <w:name w:val="Grid Table 4 - Accent 2"/>
    <w:basedOn w:val="71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9969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themeTint="000097" w:val="single"/>
        </w:tcBorders>
      </w:tcPr>
    </w:tblStylePr>
  </w:style>
  <w:style w:type="table" w:styleId="79">
    <w:name w:val="Grid Table 4 - Accent 3"/>
    <w:basedOn w:val="71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a59" w:themeColor="accent3" w:themeFill="accent3" w:themeFillTint="0000FE" w:themeTint="0000FE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themeTint="0000FE" w:val="single"/>
        </w:tcBorders>
      </w:tcPr>
    </w:tblStylePr>
  </w:style>
  <w:style w:type="table" w:styleId="80">
    <w:name w:val="Grid Table 4 - Accent 4"/>
    <w:basedOn w:val="71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6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themeTint="00009A" w:val="single"/>
        </w:tcBorders>
      </w:tcPr>
    </w:tblStylePr>
  </w:style>
  <w:style w:type="table" w:styleId="81">
    <w:name w:val="Grid Table 4 - Accent 5"/>
    <w:basedOn w:val="71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</w:tcBorders>
      </w:tcPr>
    </w:tblStylePr>
  </w:style>
  <w:style w:type="table" w:styleId="82">
    <w:name w:val="Grid Table 4 - Accent 6"/>
    <w:basedOn w:val="713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</w:tcBorders>
      </w:tcPr>
    </w:tblStylePr>
  </w:style>
  <w:style w:type="table" w:styleId="83">
    <w:name w:val="Grid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blStylePr w:type="band1Horz">
      <w:tcPr>
        <w:shd w:color="ffffff" w:fill="8a8a8a" w:themeColor="text1" w:themeFill="text1" w:themeFillTint="000075" w:themeTint="000075" w:val="clear"/>
      </w:tcPr>
    </w:tblStylePr>
    <w:tblStylePr w:type="band1Vert">
      <w:tcPr>
        <w:shd w:color="ffffff" w:fill="8a8a8a" w:themeColor="text1" w:themeFill="tex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</w:style>
  <w:style w:type="table" w:styleId="84">
    <w:name w:val="Grid Table 5 Dark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5f1" w:themeColor="accent1" w:themeFill="accent1" w:themeFillTint="000034" w:themeTint="000034" w:val="clear"/>
    </w:tblPr>
    <w:tblStylePr w:type="band1Horz">
      <w:tcPr>
        <w:shd w:color="ffffff" w:fill="adc5e0" w:themeColor="accent1" w:themeFill="accent1" w:themeFillTint="000075" w:themeTint="000075" w:val="clear"/>
      </w:tcPr>
    </w:tblStylePr>
    <w:tblStylePr w:type="band1Vert">
      <w:tcPr>
        <w:shd w:color="ffffff" w:fill="adc5e0" w:themeColor="accent1" w:themeFill="accen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</w:style>
  <w:style w:type="table" w:styleId="85">
    <w:name w:val="Grid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2dcdb" w:themeColor="accent2" w:themeFill="accent2" w:themeFillTint="000032" w:themeTint="000032" w:val="clear"/>
    </w:tblPr>
    <w:tblStylePr w:type="band1Horz">
      <w:tcPr>
        <w:shd w:color="ffffff" w:fill="e1adac" w:themeColor="accent2" w:themeFill="accent2" w:themeFillTint="000075" w:themeTint="000075" w:val="clear"/>
      </w:tcPr>
    </w:tblStylePr>
    <w:tblStylePr w:type="band1Vert">
      <w:tcPr>
        <w:shd w:color="ffffff" w:fill="e1adac" w:themeColor="accent2" w:themeFill="accent2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</w:style>
  <w:style w:type="table" w:styleId="86">
    <w:name w:val="Grid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af0dd" w:themeColor="accent3" w:themeFill="accent3" w:themeFillTint="000034" w:themeTint="000034" w:val="clear"/>
    </w:tblPr>
    <w:tblStylePr w:type="band1Horz">
      <w:tcPr>
        <w:shd w:color="ffffff" w:fill="d1dfb2" w:themeColor="accent3" w:themeFill="accent3" w:themeFillTint="000075" w:themeTint="000075" w:val="clear"/>
      </w:tcPr>
    </w:tblStylePr>
    <w:tblStylePr w:type="band1Vert">
      <w:tcPr>
        <w:shd w:color="ffffff" w:fill="d1dfb2" w:themeColor="accent3" w:themeFill="accent3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</w:style>
  <w:style w:type="table" w:styleId="87">
    <w:name w:val="Grid Table 5 Dark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blStylePr w:type="band1Horz">
      <w:tcPr>
        <w:shd w:color="ffffff" w:fill="c4b7d4" w:themeColor="accent4" w:themeFill="accent4" w:themeFillTint="000075" w:themeTint="000075" w:val="clear"/>
      </w:tcPr>
    </w:tblStylePr>
    <w:tblStylePr w:type="band1Vert">
      <w:tcPr>
        <w:shd w:color="ffffff" w:fill="c4b7d4" w:themeColor="accent4" w:themeFill="accent4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</w:style>
  <w:style w:type="table" w:styleId="88">
    <w:name w:val="Grid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blStylePr w:type="band1Horz">
      <w:tcPr>
        <w:shd w:color="ffffff" w:fill="abd9e4" w:themeColor="accent5" w:themeFill="accent5" w:themeFillTint="000075" w:themeTint="000075" w:val="clear"/>
      </w:tcPr>
    </w:tblStylePr>
    <w:tblStylePr w:type="band1Vert">
      <w:tcPr>
        <w:shd w:color="ffffff" w:fill="abd9e4" w:themeColor="accent5" w:themeFill="accent5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</w:style>
  <w:style w:type="table" w:styleId="89">
    <w:name w:val="Grid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9d8" w:themeColor="accent6" w:themeFill="accent6" w:themeFillTint="000034" w:themeTint="000034" w:val="clear"/>
    </w:tblPr>
    <w:tblStylePr w:type="band1Horz">
      <w:tcPr>
        <w:shd w:color="ffffff" w:fill="fbcda8" w:themeColor="accent6" w:themeFill="accent6" w:themeFillTint="000075" w:themeTint="000075" w:val="clear"/>
      </w:tcPr>
    </w:tblStylePr>
    <w:tblStylePr w:type="band1Vert">
      <w:tcPr>
        <w:shd w:color="ffffff" w:fill="fbcda8" w:themeColor="accent6" w:themeFill="accent6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</w:style>
  <w:style w:type="table" w:styleId="90">
    <w:name w:val="Grid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blStylePr w:type="band1Horz">
      <w:rPr>
        <w:rFonts w:ascii="Arial" w:hAnsi="Arial"/>
        <w:color w:val="404040" w:themeColor="text1" w:themeShade="000095" w:themeTint="000080"/>
        <w:sz w:val="22"/>
      </w:rPr>
      <w:tcPr>
        <w:shd w:color="ffffff" w:fill="cbcbcb" w:themeColor="text1" w:themeFill="text1" w:themeFillTint="000034" w:themeTint="000034" w:val="clear"/>
      </w:tcPr>
    </w:tblStylePr>
    <w:tblStylePr w:type="band1Vert">
      <w:tcPr>
        <w:shd w:color="ffffff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404040" w:themeColor="text1" w:themeShade="000095" w:themeTint="000080"/>
        <w:sz w:val="22"/>
      </w:rPr>
    </w:tblStylePr>
    <w:tblStylePr w:type="firstCol">
      <w:rPr>
        <w:b w:val="1"/>
        <w:color w:val="4a4a4a" w:themeColor="text1" w:themeShade="000095" w:themeTint="000080"/>
      </w:rPr>
    </w:tblStylePr>
    <w:tblStylePr w:type="firstRow">
      <w:rPr>
        <w:b w:val="1"/>
        <w:color w:val="4a4a4a" w:themeColor="text1" w:themeShade="000095" w:themeTint="000080"/>
      </w:rPr>
      <w:tcPr>
        <w:tcBorders>
          <w:bottom w:color="000000" w:space="0" w:sz="12" w:themeColor="text1" w:themeTint="000080" w:val="single"/>
        </w:tcBorders>
      </w:tcPr>
    </w:tblStylePr>
    <w:tblStylePr w:type="lastCol">
      <w:rPr>
        <w:b w:val="1"/>
        <w:color w:val="4a4a4a" w:themeColor="text1" w:themeShade="000095" w:themeTint="000080"/>
      </w:rPr>
    </w:tblStylePr>
    <w:tblStylePr w:type="lastRow">
      <w:rPr>
        <w:b w:val="1"/>
        <w:color w:val="4a4a4a" w:themeColor="text1" w:themeShade="000095" w:themeTint="000080"/>
      </w:rPr>
    </w:tblStylePr>
    <w:tblStylePr w:type="wholeTable">
      <w:rPr>
        <w:rFonts w:ascii="Arial" w:hAnsi="Arial"/>
        <w:color w:val="404040" w:themeColor="text1" w:themeShade="000095" w:themeTint="000080"/>
        <w:sz w:val="22"/>
      </w:rPr>
    </w:tblStylePr>
  </w:style>
  <w:style w:type="table" w:styleId="91">
    <w:name w:val="Grid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blStylePr w:type="band1Horz">
      <w:rPr>
        <w:rFonts w:ascii="Arial" w:hAnsi="Arial"/>
        <w:color w:val="404040" w:themeColor="accent1" w:themeShade="000095" w:themeTint="00008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tcPr>
        <w:shd w:color="ffffff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404040" w:themeColor="accent1" w:themeShade="000095" w:themeTint="000080"/>
        <w:sz w:val="22"/>
      </w:rPr>
    </w:tblStylePr>
    <w:tblStylePr w:type="firstCol">
      <w:rPr>
        <w:b w:val="1"/>
        <w:color w:val="3e70a3" w:themeColor="accent1" w:themeShade="000095" w:themeTint="000080"/>
      </w:rPr>
    </w:tblStylePr>
    <w:tblStylePr w:type="firstRow">
      <w:rPr>
        <w:b w:val="1"/>
        <w:color w:val="3e70a3" w:themeColor="accent1" w:themeShade="000095" w:themeTint="000080"/>
      </w:rPr>
      <w:tcPr>
        <w:tcBorders>
          <w:bottom w:color="000000" w:space="0" w:sz="12" w:themeColor="accent1" w:themeTint="000080" w:val="single"/>
        </w:tcBorders>
      </w:tcPr>
    </w:tblStylePr>
    <w:tblStylePr w:type="lastCol">
      <w:rPr>
        <w:b w:val="1"/>
        <w:color w:val="3e70a3" w:themeColor="accent1" w:themeShade="000095" w:themeTint="000080"/>
      </w:rPr>
    </w:tblStylePr>
    <w:tblStylePr w:type="lastRow">
      <w:rPr>
        <w:b w:val="1"/>
        <w:color w:val="3e70a3" w:themeColor="accent1" w:themeShade="000095" w:themeTint="000080"/>
      </w:rPr>
    </w:tblStylePr>
    <w:tblStylePr w:type="wholeTable">
      <w:rPr>
        <w:rFonts w:ascii="Arial" w:hAnsi="Arial"/>
        <w:color w:val="404040" w:themeColor="accent1" w:themeShade="000095" w:themeTint="000080"/>
        <w:sz w:val="22"/>
      </w:rPr>
    </w:tblStylePr>
  </w:style>
  <w:style w:type="table" w:styleId="92">
    <w:name w:val="Grid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404040" w:themeColor="accent2" w:themeShade="000095" w:themeTint="000097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tcPr>
        <w:shd w:color="ffffff" w:fill="f2dcdb" w:themeColor="accent2" w:themeFill="accent2" w:themeFillTint="000032" w:themeTint="000032" w:val="clear"/>
      </w:tcPr>
    </w:tblStylePr>
    <w:tblStylePr w:type="band2Horz">
      <w:rPr>
        <w:rFonts w:ascii="Arial" w:hAnsi="Arial"/>
        <w:color w:val="404040" w:themeColor="accent2" w:themeShade="000095" w:themeTint="000097"/>
        <w:sz w:val="22"/>
      </w:rPr>
    </w:tblStylePr>
    <w:tblStylePr w:type="firstCol">
      <w:rPr>
        <w:b w:val="1"/>
        <w:color w:val="9c3a37" w:themeColor="accent2" w:themeShade="000095" w:themeTint="000097"/>
      </w:rPr>
    </w:tblStylePr>
    <w:tblStylePr w:type="firstRow">
      <w:rPr>
        <w:b w:val="1"/>
        <w:color w:val="9c3a37" w:themeColor="accent2" w:themeShade="000095" w:themeTint="000097"/>
      </w:rPr>
      <w:tcPr>
        <w:tcBorders>
          <w:bottom w:color="000000" w:space="0" w:sz="12" w:themeColor="accent2" w:themeTint="000097" w:val="single"/>
        </w:tcBorders>
      </w:tcPr>
    </w:tblStylePr>
    <w:tblStylePr w:type="lastCol">
      <w:rPr>
        <w:b w:val="1"/>
        <w:color w:val="9c3a37" w:themeColor="accent2" w:themeShade="000095" w:themeTint="000097"/>
      </w:rPr>
    </w:tblStylePr>
    <w:tblStylePr w:type="lastRow">
      <w:rPr>
        <w:b w:val="1"/>
        <w:color w:val="9c3a37" w:themeColor="accent2" w:themeShade="000095" w:themeTint="000097"/>
      </w:rPr>
    </w:tblStylePr>
    <w:tblStylePr w:type="wholeTable">
      <w:rPr>
        <w:rFonts w:ascii="Arial" w:hAnsi="Arial"/>
        <w:color w:val="404040" w:themeColor="accent2" w:themeShade="000095" w:themeTint="000097"/>
        <w:sz w:val="22"/>
      </w:rPr>
    </w:tblStylePr>
  </w:style>
  <w:style w:type="table" w:styleId="93">
    <w:name w:val="Grid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404040" w:themeColor="accent3" w:themeShade="000095" w:themeTint="0000FE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tcPr>
        <w:shd w:color="ffffff" w:fill="eaf0dd" w:themeColor="accent3" w:themeFill="accent3" w:themeFillTint="000034" w:themeTint="000034" w:val="clear"/>
      </w:tcPr>
    </w:tblStylePr>
    <w:tblStylePr w:type="band2Horz">
      <w:rPr>
        <w:rFonts w:ascii="Arial" w:hAnsi="Arial"/>
        <w:color w:val="404040" w:themeColor="accent3" w:themeShade="000095" w:themeTint="0000FE"/>
        <w:sz w:val="22"/>
      </w:rPr>
    </w:tblStylePr>
    <w:tblStylePr w:type="firstCol">
      <w:rPr>
        <w:b w:val="1"/>
        <w:color w:val="5c702f" w:themeColor="accent3" w:themeShade="000095" w:themeTint="0000FE"/>
      </w:rPr>
    </w:tblStylePr>
    <w:tblStylePr w:type="firstRow">
      <w:rPr>
        <w:b w:val="1"/>
        <w:color w:val="5c702f" w:themeColor="accent3" w:themeShade="000095" w:themeTint="0000FE"/>
      </w:rPr>
      <w:tcPr>
        <w:tcBorders>
          <w:bottom w:color="000000" w:space="0" w:sz="12" w:themeColor="accent3" w:themeTint="0000FE" w:val="single"/>
        </w:tcBorders>
      </w:tcPr>
    </w:tblStylePr>
    <w:tblStylePr w:type="lastCol">
      <w:rPr>
        <w:b w:val="1"/>
        <w:color w:val="5c702f" w:themeColor="accent3" w:themeShade="000095" w:themeTint="0000FE"/>
      </w:rPr>
    </w:tblStylePr>
    <w:tblStylePr w:type="lastRow">
      <w:rPr>
        <w:b w:val="1"/>
        <w:color w:val="5c702f" w:themeColor="accent3" w:themeShade="000095" w:themeTint="0000FE"/>
      </w:rPr>
    </w:tblStylePr>
    <w:tblStylePr w:type="wholeTable">
      <w:rPr>
        <w:rFonts w:ascii="Arial" w:hAnsi="Arial"/>
        <w:color w:val="404040" w:themeColor="accent3" w:themeShade="000095" w:themeTint="0000FE"/>
        <w:sz w:val="22"/>
      </w:rPr>
    </w:tblStylePr>
  </w:style>
  <w:style w:type="table" w:styleId="94">
    <w:name w:val="Grid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404040" w:themeColor="accent4" w:themeShade="000095" w:themeTint="00009A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tcPr>
        <w:shd w:color="ffffff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404040" w:themeColor="accent4" w:themeShade="000095" w:themeTint="00009A"/>
        <w:sz w:val="22"/>
      </w:rPr>
    </w:tblStylePr>
    <w:tblStylePr w:type="firstCol">
      <w:rPr>
        <w:b w:val="1"/>
        <w:color w:val="664f82" w:themeColor="accent4" w:themeShade="000095" w:themeTint="00009A"/>
      </w:rPr>
    </w:tblStylePr>
    <w:tblStylePr w:type="firstRow">
      <w:rPr>
        <w:b w:val="1"/>
        <w:color w:val="664f82" w:themeColor="accent4" w:themeShade="000095" w:themeTint="00009A"/>
      </w:rPr>
      <w:tcPr>
        <w:tcBorders>
          <w:bottom w:color="000000" w:space="0" w:sz="12" w:themeColor="accent4" w:themeTint="00009A" w:val="single"/>
        </w:tcBorders>
      </w:tcPr>
    </w:tblStylePr>
    <w:tblStylePr w:type="lastCol">
      <w:rPr>
        <w:b w:val="1"/>
        <w:color w:val="664f82" w:themeColor="accent4" w:themeShade="000095" w:themeTint="00009A"/>
      </w:rPr>
    </w:tblStylePr>
    <w:tblStylePr w:type="lastRow">
      <w:rPr>
        <w:b w:val="1"/>
        <w:color w:val="664f82" w:themeColor="accent4" w:themeShade="000095" w:themeTint="00009A"/>
      </w:rPr>
    </w:tblStylePr>
    <w:tblStylePr w:type="wholeTable">
      <w:rPr>
        <w:rFonts w:ascii="Arial" w:hAnsi="Arial"/>
        <w:color w:val="404040" w:themeColor="accent4" w:themeShade="000095" w:themeTint="00009A"/>
        <w:sz w:val="22"/>
      </w:rPr>
    </w:tblStylePr>
  </w:style>
  <w:style w:type="table" w:styleId="95">
    <w:name w:val="Grid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blStylePr w:type="band1Horz">
      <w:rPr>
        <w:rFonts w:ascii="Arial" w:hAnsi="Arial"/>
        <w:color w:val="404040" w:themeColor="accent5" w:themeShade="000095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tcPr>
        <w:shd w:color="ffffff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404040" w:themeColor="accent5" w:themeShade="000095"/>
        <w:sz w:val="22"/>
      </w:rPr>
    </w:tblStylePr>
    <w:tblStylePr w:type="firstCol">
      <w:rPr>
        <w:b w:val="1"/>
        <w:color w:val="266777" w:themeColor="accent5" w:themeShade="000095"/>
      </w:rPr>
    </w:tblStylePr>
    <w:tblStylePr w:type="firstRow">
      <w:rPr>
        <w:b w:val="1"/>
        <w:color w:val="266777" w:themeColor="accent5" w:themeShade="000095"/>
      </w:rPr>
      <w:tcPr>
        <w:tcBorders>
          <w:bottom w:color="000000" w:space="0" w:sz="12" w:themeColor="accent5" w:val="single"/>
        </w:tcBorders>
      </w:tcPr>
    </w:tblStylePr>
    <w:tblStylePr w:type="lastCol">
      <w:rPr>
        <w:b w:val="1"/>
        <w:color w:val="266777" w:themeColor="accent5" w:themeShade="000095"/>
      </w:rPr>
    </w:tblStylePr>
    <w:tblStylePr w:type="lastRow">
      <w:rPr>
        <w:b w:val="1"/>
        <w:color w:val="266777" w:themeColor="accent5" w:themeShade="000095"/>
      </w:rPr>
    </w:tblStylePr>
    <w:tblStylePr w:type="wholeTable">
      <w:rPr>
        <w:rFonts w:ascii="Arial" w:hAnsi="Arial"/>
        <w:color w:val="404040" w:themeColor="accent5" w:themeShade="000095"/>
        <w:sz w:val="22"/>
      </w:rPr>
    </w:tblStylePr>
  </w:style>
  <w:style w:type="table" w:styleId="96">
    <w:name w:val="Grid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blStylePr w:type="band1Horz">
      <w:rPr>
        <w:rFonts w:ascii="Arial" w:hAnsi="Arial"/>
        <w:color w:val="404040" w:themeColor="accent5" w:themeShade="000095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tcPr>
        <w:shd w:color="ffffff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404040" w:themeColor="accent5" w:themeShade="000095"/>
        <w:sz w:val="22"/>
      </w:rPr>
    </w:tblStylePr>
    <w:tblStylePr w:type="firstCol">
      <w:rPr>
        <w:b w:val="1"/>
        <w:color w:val="266777" w:themeColor="accent5" w:themeShade="000095"/>
      </w:rPr>
    </w:tblStylePr>
    <w:tblStylePr w:type="firstRow">
      <w:rPr>
        <w:b w:val="1"/>
        <w:color w:val="266777" w:themeColor="accent5" w:themeShade="000095"/>
      </w:rPr>
      <w:tcPr>
        <w:tcBorders>
          <w:bottom w:color="000000" w:space="0" w:sz="12" w:themeColor="accent6" w:val="single"/>
        </w:tcBorders>
      </w:tcPr>
    </w:tblStylePr>
    <w:tblStylePr w:type="lastCol">
      <w:rPr>
        <w:b w:val="1"/>
        <w:color w:val="266777" w:themeColor="accent5" w:themeShade="000095"/>
      </w:rPr>
    </w:tblStylePr>
    <w:tblStylePr w:type="lastRow">
      <w:rPr>
        <w:b w:val="1"/>
        <w:color w:val="266777" w:themeColor="accent5" w:themeShade="000095"/>
      </w:rPr>
    </w:tblStylePr>
    <w:tblStylePr w:type="wholeTable">
      <w:rPr>
        <w:rFonts w:ascii="Arial" w:hAnsi="Arial"/>
        <w:color w:val="404040" w:themeColor="accent5" w:themeShade="000095"/>
        <w:sz w:val="22"/>
      </w:rPr>
    </w:tblStylePr>
  </w:style>
  <w:style w:type="table" w:styleId="97">
    <w:name w:val="Grid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blStylePr w:type="band1Horz">
      <w:rPr>
        <w:rFonts w:ascii="Arial" w:hAnsi="Arial"/>
        <w:color w:val="4a4a4a" w:themeColor="text1" w:themeShade="000095" w:themeTint="000080"/>
        <w:sz w:val="22"/>
      </w:rPr>
      <w:tcPr>
        <w:shd w:color="ffffff" w:fill="f2f2f2" w:themeColor="text1" w:themeFill="text1" w:themeFillTint="00000D" w:themeTint="00000D" w:val="clear"/>
      </w:tcPr>
    </w:tblStylePr>
    <w:tblStylePr w:type="band1Vert">
      <w:tcPr>
        <w:shd w:color="ffffff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4a4a4a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rPr>
        <w:rFonts w:ascii="Arial" w:hAnsi="Arial"/>
        <w:b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4a4a4a" w:themeColor="text1" w:themeShade="000095" w:themeTint="000080"/>
        <w:sz w:val="22"/>
      </w:r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98">
    <w:name w:val="Grid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blStylePr w:type="band1Horz">
      <w:rPr>
        <w:rFonts w:ascii="Arial" w:hAnsi="Arial"/>
        <w:color w:val="3e70a3" w:themeColor="accent1" w:themeShade="000095" w:themeTint="000080"/>
        <w:sz w:val="22"/>
      </w:rPr>
      <w:tcPr>
        <w:shd w:color="ffffff" w:fill="dae5f1" w:themeColor="accent1" w:themeFill="accent1" w:themeFillTint="000034" w:themeTint="000034" w:val="clear"/>
      </w:tcPr>
    </w:tblStylePr>
    <w:tblStylePr w:type="band1Vert">
      <w:tcPr>
        <w:shd w:color="ffffff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3e70a3" w:themeColor="accen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3e70a3" w:themeColor="accent1" w:themeShade="000095" w:themeTint="000080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rPr>
        <w:rFonts w:ascii="Arial" w:hAnsi="Arial"/>
        <w:b w:val="1"/>
        <w:color w:val="3e70a3" w:themeColor="accent1" w:themeShade="000095" w:themeTint="000080"/>
        <w:sz w:val="22"/>
      </w:r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3e70a3" w:themeColor="accent1" w:themeShade="000095" w:themeTint="000080"/>
        <w:sz w:val="22"/>
      </w:r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3e70a3" w:themeColor="accent1" w:themeShade="000095" w:themeTint="000080"/>
        <w:sz w:val="22"/>
      </w:r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99">
    <w:name w:val="Grid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blStylePr w:type="band1Horz">
      <w:rPr>
        <w:rFonts w:ascii="Arial" w:hAnsi="Arial"/>
        <w:color w:val="9c3a37" w:themeColor="accent2" w:themeShade="000095" w:themeTint="000097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1Vert">
      <w:tcPr>
        <w:shd w:color="ffffff" w:fill="f2dcdb" w:themeColor="accent2" w:themeFill="accent2" w:themeFillTint="000032" w:themeTint="000032" w:val="clear"/>
      </w:tcPr>
    </w:tblStylePr>
    <w:tblStylePr w:type="band2Horz">
      <w:rPr>
        <w:rFonts w:ascii="Arial" w:hAnsi="Arial"/>
        <w:color w:val="9c3a37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rPr>
        <w:rFonts w:ascii="Arial" w:hAnsi="Arial"/>
        <w:b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9c3a37" w:themeColor="accent2" w:themeShade="000095" w:themeTint="000097"/>
        <w:sz w:val="22"/>
      </w:r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0">
    <w:name w:val="Grid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blStylePr w:type="band1Horz">
      <w:rPr>
        <w:rFonts w:ascii="Arial" w:hAnsi="Arial"/>
        <w:color w:val="5c702f" w:themeColor="accent3" w:themeShade="000095" w:themeTint="0000FE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1Vert">
      <w:tcPr>
        <w:shd w:color="ffffff" w:fill="eaf0dd" w:themeColor="accent3" w:themeFill="accent3" w:themeFillTint="000034" w:themeTint="000034" w:val="clear"/>
      </w:tcPr>
    </w:tblStylePr>
    <w:tblStylePr w:type="band2Horz">
      <w:rPr>
        <w:rFonts w:ascii="Arial" w:hAnsi="Arial"/>
        <w:color w:val="5c702f" w:themeColor="accent3" w:themeShade="000095" w:themeTint="0000FE"/>
        <w:sz w:val="22"/>
      </w:rPr>
    </w:tblStylePr>
    <w:tblStylePr w:type="firstCol">
      <w:pPr>
        <w:jc w:val="right"/>
      </w:pPr>
      <w:rPr>
        <w:rFonts w:ascii="Arial" w:hAnsi="Arial"/>
        <w:i w:val="1"/>
        <w:color w:val="5c702f" w:themeColor="accent3" w:themeShade="000095" w:themeTint="0000FE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rPr>
        <w:rFonts w:ascii="Arial" w:hAnsi="Arial"/>
        <w:b w:val="1"/>
        <w:color w:val="5c702f" w:themeColor="accent3" w:themeShade="000095" w:themeTint="0000FE"/>
        <w:sz w:val="22"/>
      </w:r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5c702f" w:themeColor="accent3" w:themeShade="000095" w:themeTint="0000FE"/>
        <w:sz w:val="22"/>
      </w:r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5c702f" w:themeColor="accent3" w:themeShade="000095" w:themeTint="0000FE"/>
        <w:sz w:val="22"/>
      </w:r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1">
    <w:name w:val="Grid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blStylePr w:type="band1Horz">
      <w:rPr>
        <w:rFonts w:ascii="Arial" w:hAnsi="Arial"/>
        <w:color w:val="664f82" w:themeColor="accent4" w:themeShade="000095" w:themeTint="00009A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1Vert">
      <w:tcPr>
        <w:shd w:color="ffffff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664f82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rPr>
        <w:rFonts w:ascii="Arial" w:hAnsi="Arial"/>
        <w:b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664f82" w:themeColor="accent4" w:themeShade="000095" w:themeTint="00009A"/>
        <w:sz w:val="22"/>
      </w:r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2">
    <w:name w:val="Grid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blStylePr w:type="band1Horz">
      <w:rPr>
        <w:rFonts w:ascii="Arial" w:hAnsi="Arial"/>
        <w:color w:val="266777" w:themeColor="accent5" w:themeShade="000095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1Vert">
      <w:tcPr>
        <w:shd w:color="ffffff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266777" w:themeColor="accent5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66777" w:themeColor="accent5" w:themeShade="000095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rPr>
        <w:rFonts w:ascii="Arial" w:hAnsi="Arial"/>
        <w:b w:val="1"/>
        <w:color w:val="266777" w:themeColor="accent5" w:themeShade="000095"/>
        <w:sz w:val="22"/>
      </w:r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66777" w:themeColor="accent5" w:themeShade="000095"/>
        <w:sz w:val="22"/>
      </w:r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266777" w:themeColor="accent5" w:themeShade="000095"/>
        <w:sz w:val="22"/>
      </w:r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3">
    <w:name w:val="Grid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blStylePr w:type="band1Horz">
      <w:rPr>
        <w:rFonts w:ascii="Arial" w:hAnsi="Arial"/>
        <w:color w:val="b05307" w:themeColor="accent6" w:themeShade="000095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1Vert">
      <w:tcPr>
        <w:shd w:color="ffffff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b05307" w:themeColor="accent6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b05307" w:themeColor="accent6" w:themeShade="000095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rPr>
        <w:rFonts w:ascii="Arial" w:hAnsi="Arial"/>
        <w:b w:val="1"/>
        <w:color w:val="b05307" w:themeColor="accent6" w:themeShade="000095"/>
        <w:sz w:val="22"/>
      </w:r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b05307" w:themeColor="accent6" w:themeShade="000095"/>
        <w:sz w:val="22"/>
      </w:r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b w:val="1"/>
        <w:color w:val="b05307" w:themeColor="accent6" w:themeShade="000095"/>
        <w:sz w:val="22"/>
      </w:r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</w:style>
  <w:style w:type="table" w:styleId="104">
    <w:name w:val="List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5">
    <w:name w:val="List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6">
    <w:name w:val="List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7">
    <w:name w:val="List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8">
    <w:name w:val="List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09">
    <w:name w:val="List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10">
    <w:name w:val="List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</w:tblPr>
    <w:tblStylePr w:type="band1Horz"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111">
    <w:name w:val="List Table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</w:style>
  <w:style w:type="table" w:styleId="112">
    <w:name w:val="List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</w:style>
  <w:style w:type="table" w:styleId="113">
    <w:name w:val="List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</w:style>
  <w:style w:type="table" w:styleId="114">
    <w:name w:val="List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</w:style>
  <w:style w:type="table" w:styleId="115">
    <w:name w:val="List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</w:style>
  <w:style w:type="table" w:styleId="116">
    <w:name w:val="List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</w:style>
  <w:style w:type="table" w:styleId="117">
    <w:name w:val="List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</w:style>
  <w:style w:type="table" w:styleId="118">
    <w:name w:val="List Table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19">
    <w:name w:val="List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0">
    <w:name w:val="List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1">
    <w:name w:val="List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3d69b" w:themeColor="accent3" w:themeFill="accent3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2">
    <w:name w:val="List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3">
    <w:name w:val="List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1cddc" w:themeColor="accent5" w:themeFill="accent5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4">
    <w:name w:val="List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9bf90" w:themeColor="accent6" w:themeFill="accent6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5">
    <w:name w:val="List Table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6">
    <w:name w:val="List Table 4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3e0ee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f81bd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7">
    <w:name w:val="List Table 4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fd3d2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c0504d" w:themeColor="accent2" w:themeFill="accent2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8">
    <w:name w:val="List Table 4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e6eed5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9bbb59" w:themeColor="accent3" w:themeFill="accent3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29">
    <w:name w:val="List Table 4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fd8e7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8064a2" w:themeColor="accent4" w:themeFill="accent4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30">
    <w:name w:val="List Table 4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d1ea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4bacc6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31">
    <w:name w:val="List Table 4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blStylePr w:type="band1Horz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ffff" w:fill="fce4d1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ffff" w:fill="f79646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132">
    <w:name w:val="List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99694" w:themeColor="accent2" w:themeFill="accent2" w:themeFillTint="000097" w:themeTint="000097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99694" w:themeColor="accent2" w:themeFill="accent2" w:themeFillTint="000097" w:themeTint="000097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b" w:themeColor="accent3" w:themeFill="accent3" w:themeFillTint="000098" w:themeTint="000098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b" w:themeColor="accent3" w:themeFill="accent3" w:themeFillTint="000098" w:themeTint="000098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6" w:themeColor="accent4" w:themeFill="accent4" w:themeFillTint="00009A" w:themeTint="00009A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6" w:themeColor="accent4" w:themeFill="accent4" w:themeFillTint="00009A" w:themeTint="00009A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1cddc" w:themeColor="accent5" w:themeFill="accent5" w:themeFillTint="00009A" w:themeTint="00009A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1cddc" w:themeColor="accent5" w:themeFill="accent5" w:themeFillTint="00009A" w:themeTint="00009A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9bf90" w:themeColor="accent6" w:themeFill="accent6" w:themeFillTint="000098" w:themeTint="000098" w:val="clear"/>
    </w:tblPr>
    <w:tblStylePr w:type="band1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1Vert"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Horz"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band2Vert"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9bf90" w:themeColor="accent6" w:themeFill="accent6" w:themeFillTint="000098" w:themeTint="000098" w:val="clear"/>
      </w:tcPr>
    </w:tblStylePr>
    <w:tblStylePr w:type="lastCol"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blStylePr w:type="band1Horz">
      <w:rPr>
        <w:rFonts w:ascii="Arial" w:hAnsi="Arial"/>
        <w:color w:val="404040" w:themeColor="text1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 w:val="1"/>
        <w:color w:val="000000" w:themeColor="text1"/>
      </w:rPr>
    </w:tblStylePr>
    <w:tblStylePr w:type="firstRow">
      <w:rPr>
        <w:b w:val="1"/>
        <w:color w:val="000000" w:themeColor="text1"/>
      </w:rPr>
      <w:tcPr>
        <w:tcBorders>
          <w:bottom w:color="000000" w:space="0" w:sz="4" w:themeColor="text1" w:themeTint="000080" w:val="single"/>
        </w:tcBorders>
      </w:tcPr>
    </w:tblStylePr>
    <w:tblStylePr w:type="lastCol">
      <w:rPr>
        <w:b w:val="1"/>
        <w:color w:val="000000" w:themeColor="text1"/>
      </w:rPr>
    </w:tblStylePr>
    <w:tblStylePr w:type="lastRow">
      <w:rPr>
        <w:b w:val="1"/>
        <w:color w:val="000000" w:themeColor="text1"/>
      </w:rPr>
      <w:tcPr>
        <w:tcBorders>
          <w:top w:color="000000" w:space="0" w:sz="4" w:themeColor="text1" w:themeTint="000080" w:val="single"/>
        </w:tcBorders>
      </w:tcPr>
    </w:tblStylePr>
  </w:style>
  <w:style w:type="table" w:styleId="140">
    <w:name w:val="List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blStylePr w:type="band1Horz">
      <w:rPr>
        <w:rFonts w:ascii="Arial" w:hAnsi="Arial"/>
        <w:color w:val="404040" w:themeColor="accent1" w:themeShade="000095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band2Horz">
      <w:rPr>
        <w:rFonts w:ascii="Arial" w:hAnsi="Arial"/>
        <w:color w:val="404040" w:themeColor="accent1" w:themeShade="000095"/>
        <w:sz w:val="22"/>
      </w:rPr>
    </w:tblStylePr>
    <w:tblStylePr w:type="firstCol">
      <w:rPr>
        <w:b w:val="1"/>
        <w:color w:val="2a4b71" w:themeColor="accent1" w:themeShade="000095"/>
      </w:rPr>
    </w:tblStylePr>
    <w:tblStylePr w:type="firstRow">
      <w:rPr>
        <w:b w:val="1"/>
        <w:color w:val="2a4b71" w:themeColor="accent1" w:themeShade="000095"/>
      </w:rPr>
      <w:tcPr>
        <w:tcBorders>
          <w:bottom w:color="000000" w:space="0" w:sz="4" w:themeColor="accent1" w:val="single"/>
        </w:tcBorders>
      </w:tcPr>
    </w:tblStylePr>
    <w:tblStylePr w:type="lastCol">
      <w:rPr>
        <w:b w:val="1"/>
        <w:color w:val="2a4b71" w:themeColor="accent1" w:themeShade="000095"/>
      </w:rPr>
    </w:tblStylePr>
    <w:tblStylePr w:type="lastRow">
      <w:rPr>
        <w:b w:val="1"/>
        <w:color w:val="2a4b71" w:themeColor="accent1" w:themeShade="000095"/>
      </w:rPr>
      <w:tcPr>
        <w:tcBorders>
          <w:top w:color="000000" w:space="0" w:sz="4" w:themeColor="accent1" w:val="single"/>
        </w:tcBorders>
      </w:tcPr>
    </w:tblStylePr>
  </w:style>
  <w:style w:type="table" w:styleId="141">
    <w:name w:val="List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blStylePr w:type="band1Horz">
      <w:rPr>
        <w:rFonts w:ascii="Arial" w:hAnsi="Arial"/>
        <w:color w:val="404040" w:themeColor="accent2" w:themeShade="000095" w:themeTint="000097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band2Horz">
      <w:rPr>
        <w:rFonts w:ascii="Arial" w:hAnsi="Arial"/>
        <w:color w:val="404040" w:themeColor="accent2" w:themeShade="000095" w:themeTint="000097"/>
        <w:sz w:val="22"/>
      </w:rPr>
    </w:tblStylePr>
    <w:tblStylePr w:type="firstCol">
      <w:rPr>
        <w:b w:val="1"/>
        <w:color w:val="9c3a37" w:themeColor="accent2" w:themeShade="000095" w:themeTint="000097"/>
      </w:rPr>
    </w:tblStylePr>
    <w:tblStylePr w:type="firstRow">
      <w:rPr>
        <w:b w:val="1"/>
        <w:color w:val="9c3a37" w:themeColor="accent2" w:themeShade="000095" w:themeTint="000097"/>
      </w:rPr>
      <w:tcPr>
        <w:tcBorders>
          <w:bottom w:color="000000" w:space="0" w:sz="4" w:themeColor="accent2" w:themeTint="000097" w:val="single"/>
        </w:tcBorders>
      </w:tcPr>
    </w:tblStylePr>
    <w:tblStylePr w:type="lastCol">
      <w:rPr>
        <w:b w:val="1"/>
        <w:color w:val="9c3a37" w:themeColor="accent2" w:themeShade="000095" w:themeTint="000097"/>
      </w:rPr>
    </w:tblStylePr>
    <w:tblStylePr w:type="lastRow">
      <w:rPr>
        <w:b w:val="1"/>
        <w:color w:val="9c3a37" w:themeColor="accent2" w:themeShade="000095" w:themeTint="000097"/>
      </w:rPr>
      <w:tcPr>
        <w:tcBorders>
          <w:top w:color="000000" w:space="0" w:sz="4" w:themeColor="accent2" w:themeTint="000097" w:val="single"/>
        </w:tcBorders>
      </w:tcPr>
    </w:tblStylePr>
  </w:style>
  <w:style w:type="table" w:styleId="142">
    <w:name w:val="List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blStylePr w:type="band1Horz">
      <w:rPr>
        <w:rFonts w:ascii="Arial" w:hAnsi="Arial"/>
        <w:color w:val="404040" w:themeColor="accent3" w:themeShade="000095" w:themeTint="000098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band2Horz">
      <w:rPr>
        <w:rFonts w:ascii="Arial" w:hAnsi="Arial"/>
        <w:color w:val="404040" w:themeColor="accent3" w:themeShade="000095" w:themeTint="000098"/>
        <w:sz w:val="22"/>
      </w:rPr>
    </w:tblStylePr>
    <w:tblStylePr w:type="firstCol">
      <w:rPr>
        <w:b w:val="1"/>
        <w:color w:val="7c983f" w:themeColor="accent3" w:themeShade="000095" w:themeTint="000098"/>
      </w:rPr>
    </w:tblStylePr>
    <w:tblStylePr w:type="firstRow">
      <w:rPr>
        <w:b w:val="1"/>
        <w:color w:val="7c983f" w:themeColor="accent3" w:themeShade="000095" w:themeTint="000098"/>
      </w:rPr>
      <w:tcPr>
        <w:tcBorders>
          <w:bottom w:color="000000" w:space="0" w:sz="4" w:themeColor="accent3" w:themeTint="000098" w:val="single"/>
        </w:tcBorders>
      </w:tcPr>
    </w:tblStylePr>
    <w:tblStylePr w:type="lastCol">
      <w:rPr>
        <w:b w:val="1"/>
        <w:color w:val="7c983f" w:themeColor="accent3" w:themeShade="000095" w:themeTint="000098"/>
      </w:rPr>
    </w:tblStylePr>
    <w:tblStylePr w:type="lastRow">
      <w:rPr>
        <w:b w:val="1"/>
        <w:color w:val="7c983f" w:themeColor="accent3" w:themeShade="000095" w:themeTint="000098"/>
      </w:rPr>
      <w:tcPr>
        <w:tcBorders>
          <w:top w:color="000000" w:space="0" w:sz="4" w:themeColor="accent3" w:themeTint="000098" w:val="single"/>
        </w:tcBorders>
      </w:tcPr>
    </w:tblStylePr>
  </w:style>
  <w:style w:type="table" w:styleId="143">
    <w:name w:val="List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blStylePr w:type="band1Horz">
      <w:rPr>
        <w:rFonts w:ascii="Arial" w:hAnsi="Arial"/>
        <w:color w:val="404040" w:themeColor="accent4" w:themeShade="000095" w:themeTint="00009A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404040" w:themeColor="accent4" w:themeShade="000095" w:themeTint="00009A"/>
        <w:sz w:val="22"/>
      </w:rPr>
    </w:tblStylePr>
    <w:tblStylePr w:type="firstCol">
      <w:rPr>
        <w:b w:val="1"/>
        <w:color w:val="664f82" w:themeColor="accent4" w:themeShade="000095" w:themeTint="00009A"/>
      </w:rPr>
    </w:tblStylePr>
    <w:tblStylePr w:type="firstRow">
      <w:rPr>
        <w:b w:val="1"/>
        <w:color w:val="664f82" w:themeColor="accent4" w:themeShade="000095" w:themeTint="00009A"/>
      </w:rPr>
      <w:tcPr>
        <w:tcBorders>
          <w:bottom w:color="000000" w:space="0" w:sz="4" w:themeColor="accent4" w:themeTint="00009A" w:val="single"/>
        </w:tcBorders>
      </w:tcPr>
    </w:tblStylePr>
    <w:tblStylePr w:type="lastCol">
      <w:rPr>
        <w:b w:val="1"/>
        <w:color w:val="664f82" w:themeColor="accent4" w:themeShade="000095" w:themeTint="00009A"/>
      </w:rPr>
    </w:tblStylePr>
    <w:tblStylePr w:type="lastRow">
      <w:rPr>
        <w:b w:val="1"/>
        <w:color w:val="664f82" w:themeColor="accent4" w:themeShade="000095" w:themeTint="00009A"/>
      </w:rPr>
      <w:tcPr>
        <w:tcBorders>
          <w:top w:color="000000" w:space="0" w:sz="4" w:themeColor="accent4" w:themeTint="00009A" w:val="single"/>
        </w:tcBorders>
      </w:tcPr>
    </w:tblStylePr>
  </w:style>
  <w:style w:type="table" w:styleId="144">
    <w:name w:val="List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blStylePr w:type="band1Horz">
      <w:rPr>
        <w:rFonts w:ascii="Arial" w:hAnsi="Arial"/>
        <w:color w:val="404040" w:themeColor="accent5" w:themeShade="000095" w:themeTint="00009A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404040" w:themeColor="accent5" w:themeShade="000095" w:themeTint="00009A"/>
        <w:sz w:val="22"/>
      </w:rPr>
    </w:tblStylePr>
    <w:tblStylePr w:type="firstCol">
      <w:rPr>
        <w:b w:val="1"/>
        <w:color w:val="338aa0" w:themeColor="accent5" w:themeShade="000095" w:themeTint="00009A"/>
      </w:rPr>
    </w:tblStylePr>
    <w:tblStylePr w:type="firstRow">
      <w:rPr>
        <w:b w:val="1"/>
        <w:color w:val="338aa0" w:themeColor="accent5" w:themeShade="000095" w:themeTint="00009A"/>
      </w:rPr>
      <w:tcPr>
        <w:tcBorders>
          <w:bottom w:color="000000" w:space="0" w:sz="4" w:themeColor="accent5" w:themeTint="00009A" w:val="single"/>
        </w:tcBorders>
      </w:tcPr>
    </w:tblStylePr>
    <w:tblStylePr w:type="lastCol">
      <w:rPr>
        <w:b w:val="1"/>
        <w:color w:val="338aa0" w:themeColor="accent5" w:themeShade="000095" w:themeTint="00009A"/>
      </w:rPr>
    </w:tblStylePr>
    <w:tblStylePr w:type="lastRow">
      <w:rPr>
        <w:b w:val="1"/>
        <w:color w:val="338aa0" w:themeColor="accent5" w:themeShade="000095" w:themeTint="00009A"/>
      </w:rPr>
      <w:tcPr>
        <w:tcBorders>
          <w:top w:color="000000" w:space="0" w:sz="4" w:themeColor="accent5" w:themeTint="00009A" w:val="single"/>
        </w:tcBorders>
      </w:tcPr>
    </w:tblStylePr>
  </w:style>
  <w:style w:type="table" w:styleId="145">
    <w:name w:val="List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blStylePr w:type="band1Horz">
      <w:rPr>
        <w:rFonts w:ascii="Arial" w:hAnsi="Arial"/>
        <w:color w:val="404040" w:themeColor="accent6" w:themeShade="000095" w:themeTint="000098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band2Horz">
      <w:rPr>
        <w:rFonts w:ascii="Arial" w:hAnsi="Arial"/>
        <w:color w:val="404040" w:themeColor="accent6" w:themeShade="000095" w:themeTint="000098"/>
        <w:sz w:val="22"/>
      </w:rPr>
    </w:tblStylePr>
    <w:tblStylePr w:type="firstCol">
      <w:rPr>
        <w:b w:val="1"/>
        <w:color w:val="d9680c" w:themeColor="accent6" w:themeShade="000095" w:themeTint="000098"/>
      </w:rPr>
    </w:tblStylePr>
    <w:tblStylePr w:type="firstRow">
      <w:rPr>
        <w:b w:val="1"/>
        <w:color w:val="d9680c" w:themeColor="accent6" w:themeShade="000095" w:themeTint="000098"/>
      </w:rPr>
      <w:tcPr>
        <w:tcBorders>
          <w:bottom w:color="000000" w:space="0" w:sz="4" w:themeColor="accent6" w:themeTint="000098" w:val="single"/>
        </w:tcBorders>
      </w:tcPr>
    </w:tblStylePr>
    <w:tblStylePr w:type="lastCol">
      <w:rPr>
        <w:b w:val="1"/>
        <w:color w:val="d9680c" w:themeColor="accent6" w:themeShade="000095" w:themeTint="000098"/>
      </w:rPr>
    </w:tblStylePr>
    <w:tblStylePr w:type="lastRow">
      <w:rPr>
        <w:b w:val="1"/>
        <w:color w:val="d9680c" w:themeColor="accent6" w:themeShade="000095" w:themeTint="000098"/>
      </w:rPr>
      <w:tcPr>
        <w:tcBorders>
          <w:top w:color="000000" w:space="0" w:sz="4" w:themeColor="accent6" w:themeTint="000098" w:val="single"/>
        </w:tcBorders>
      </w:tcPr>
    </w:tblStylePr>
  </w:style>
  <w:style w:type="table" w:styleId="146">
    <w:name w:val="List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blStylePr w:type="band1Horz">
      <w:rPr>
        <w:rFonts w:ascii="Arial" w:hAnsi="Arial"/>
        <w:color w:val="4a4a4a" w:themeColor="text1" w:themeShade="000095" w:themeTint="000080"/>
        <w:sz w:val="22"/>
      </w:rPr>
      <w:tcPr>
        <w:shd w:color="ffffff" w:fill="bfbfbf" w:themeColor="text1" w:themeFill="text1" w:themeFillTint="000040" w:themeTint="000040" w:val="clear"/>
      </w:tcPr>
    </w:tblStylePr>
    <w:tblStylePr w:type="band1Vert">
      <w:tcPr>
        <w:shd w:color="fffff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4a4a4a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4a4a4a" w:themeColor="text1" w:themeShade="000095" w:themeTint="000080"/>
        <w:sz w:val="22"/>
      </w:r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4a4a4a" w:themeColor="text1" w:themeShade="000095" w:themeTint="000080"/>
        <w:sz w:val="22"/>
      </w:rPr>
    </w:tblStylePr>
  </w:style>
  <w:style w:type="table" w:styleId="147">
    <w:name w:val="List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blStylePr w:type="band1Horz">
      <w:rPr>
        <w:rFonts w:ascii="Arial" w:hAnsi="Arial"/>
        <w:color w:val="2a4b71" w:themeColor="accent1" w:themeShade="000095"/>
        <w:sz w:val="22"/>
      </w:rPr>
      <w:tcPr>
        <w:shd w:color="ffffff" w:fill="d3e0ee" w:themeColor="accent1" w:themeFill="accent1" w:themeFillTint="000040" w:themeTint="000040" w:val="clear"/>
      </w:tcPr>
    </w:tblStylePr>
    <w:tblStylePr w:type="band1Vert">
      <w:tcPr>
        <w:shd w:color="ffffff" w:fill="d3e0ee" w:themeColor="accent1" w:themeFill="accent1" w:themeFillTint="000040" w:themeTint="000040" w:val="clear"/>
      </w:tcPr>
    </w:tblStylePr>
    <w:tblStylePr w:type="band2Horz">
      <w:rPr>
        <w:rFonts w:ascii="Arial" w:hAnsi="Arial"/>
        <w:color w:val="2a4b71" w:themeColor="accent1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a4b71" w:themeColor="accent1" w:themeShade="000095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rPr>
        <w:rFonts w:ascii="Arial" w:hAnsi="Arial"/>
        <w:i w:val="1"/>
        <w:color w:val="2a4b71" w:themeColor="accent1" w:themeShade="000095"/>
        <w:sz w:val="22"/>
      </w:r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a4b71" w:themeColor="accent1" w:themeShade="000095"/>
        <w:sz w:val="22"/>
      </w:r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2a4b71" w:themeColor="accent1" w:themeShade="000095"/>
        <w:sz w:val="22"/>
      </w:r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2a4b71" w:themeColor="accent1" w:themeShade="000095"/>
        <w:sz w:val="22"/>
      </w:rPr>
    </w:tblStylePr>
  </w:style>
  <w:style w:type="table" w:styleId="148">
    <w:name w:val="List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blStylePr w:type="band1Horz">
      <w:rPr>
        <w:rFonts w:ascii="Arial" w:hAnsi="Arial"/>
        <w:color w:val="9c3a37" w:themeColor="accent2" w:themeShade="000095" w:themeTint="000097"/>
        <w:sz w:val="22"/>
      </w:rPr>
      <w:tcPr>
        <w:shd w:color="ffffff" w:fill="efd3d2" w:themeColor="accent2" w:themeFill="accent2" w:themeFillTint="000040" w:themeTint="000040" w:val="clear"/>
      </w:tcPr>
    </w:tblStylePr>
    <w:tblStylePr w:type="band1Vert">
      <w:tcPr>
        <w:shd w:color="ffffff" w:fill="efd3d2" w:themeColor="accent2" w:themeFill="accent2" w:themeFillTint="000040" w:themeTint="000040" w:val="clear"/>
      </w:tcPr>
    </w:tblStylePr>
    <w:tblStylePr w:type="band2Horz">
      <w:rPr>
        <w:rFonts w:ascii="Arial" w:hAnsi="Arial"/>
        <w:color w:val="9c3a37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9c3a37" w:themeColor="accent2" w:themeShade="000095" w:themeTint="000097"/>
        <w:sz w:val="22"/>
      </w:r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9c3a37" w:themeColor="accent2" w:themeShade="000095" w:themeTint="000097"/>
        <w:sz w:val="22"/>
      </w:rPr>
    </w:tblStylePr>
  </w:style>
  <w:style w:type="table" w:styleId="149">
    <w:name w:val="List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blStylePr w:type="band1Horz">
      <w:rPr>
        <w:rFonts w:ascii="Arial" w:hAnsi="Arial"/>
        <w:color w:val="7c983f" w:themeColor="accent3" w:themeShade="000095" w:themeTint="000098"/>
        <w:sz w:val="22"/>
      </w:rPr>
      <w:tcPr>
        <w:shd w:color="ffffff" w:fill="e6eed5" w:themeColor="accent3" w:themeFill="accent3" w:themeFillTint="000040" w:themeTint="000040" w:val="clear"/>
      </w:tcPr>
    </w:tblStylePr>
    <w:tblStylePr w:type="band1Vert">
      <w:tcPr>
        <w:shd w:color="ffffff" w:fill="e6eed5" w:themeColor="accent3" w:themeFill="accent3" w:themeFillTint="000040" w:themeTint="000040" w:val="clear"/>
      </w:tcPr>
    </w:tblStylePr>
    <w:tblStylePr w:type="band2Horz">
      <w:rPr>
        <w:rFonts w:ascii="Arial" w:hAnsi="Arial"/>
        <w:color w:val="7c983f" w:themeColor="accent3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7c983f" w:themeColor="accent3" w:themeShade="000095" w:themeTint="000098"/>
        <w:sz w:val="22"/>
      </w:r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7c983f" w:themeColor="accent3" w:themeShade="000095" w:themeTint="000098"/>
        <w:sz w:val="22"/>
      </w:rPr>
    </w:tblStylePr>
  </w:style>
  <w:style w:type="table" w:styleId="150">
    <w:name w:val="List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blStylePr w:type="band1Horz">
      <w:rPr>
        <w:rFonts w:ascii="Arial" w:hAnsi="Arial"/>
        <w:color w:val="664f82" w:themeColor="accent4" w:themeShade="000095" w:themeTint="00009A"/>
        <w:sz w:val="22"/>
      </w:rPr>
      <w:tcPr>
        <w:shd w:color="ffffff" w:fill="dfd8e7" w:themeColor="accent4" w:themeFill="accent4" w:themeFillTint="000040" w:themeTint="000040" w:val="clear"/>
      </w:tcPr>
    </w:tblStylePr>
    <w:tblStylePr w:type="band1Vert">
      <w:tcPr>
        <w:shd w:color="ffffff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664f82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664f82" w:themeColor="accent4" w:themeShade="000095" w:themeTint="00009A"/>
        <w:sz w:val="22"/>
      </w:r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664f82" w:themeColor="accent4" w:themeShade="000095" w:themeTint="00009A"/>
        <w:sz w:val="22"/>
      </w:rPr>
    </w:tblStylePr>
  </w:style>
  <w:style w:type="table" w:styleId="151">
    <w:name w:val="List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blStylePr w:type="band1Horz">
      <w:rPr>
        <w:rFonts w:ascii="Arial" w:hAnsi="Arial"/>
        <w:color w:val="338aa0" w:themeColor="accent5" w:themeShade="000095" w:themeTint="00009A"/>
        <w:sz w:val="22"/>
      </w:rPr>
      <w:tcPr>
        <w:shd w:color="ffffff" w:fill="d1eaf0" w:themeColor="accent5" w:themeFill="accent5" w:themeFillTint="000040" w:themeTint="000040" w:val="clear"/>
      </w:tcPr>
    </w:tblStylePr>
    <w:tblStylePr w:type="band1Vert">
      <w:tcPr>
        <w:shd w:color="ffffff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338aa0" w:themeColor="accent5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338aa0" w:themeColor="accent5" w:themeShade="000095" w:themeTint="00009A"/>
        <w:sz w:val="22"/>
      </w:r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338aa0" w:themeColor="accent5" w:themeShade="000095" w:themeTint="00009A"/>
        <w:sz w:val="22"/>
      </w:rPr>
    </w:tblStylePr>
  </w:style>
  <w:style w:type="table" w:styleId="152">
    <w:name w:val="List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blStylePr w:type="band1Horz">
      <w:rPr>
        <w:rFonts w:ascii="Arial" w:hAnsi="Arial"/>
        <w:color w:val="d9680c" w:themeColor="accent6" w:themeShade="000095" w:themeTint="000098"/>
        <w:sz w:val="22"/>
      </w:rPr>
      <w:tcPr>
        <w:shd w:color="ffffff" w:fill="fce4d1" w:themeColor="accent6" w:themeFill="accent6" w:themeFillTint="000040" w:themeTint="000040" w:val="clear"/>
      </w:tcPr>
    </w:tblStylePr>
    <w:tblStylePr w:type="band1Vert">
      <w:tcPr>
        <w:shd w:color="ffffff" w:fill="fce4d1" w:themeColor="accent6" w:themeFill="accent6" w:themeFillTint="000040" w:themeTint="000040" w:val="clear"/>
      </w:tcPr>
    </w:tblStylePr>
    <w:tblStylePr w:type="band2Horz">
      <w:rPr>
        <w:rFonts w:ascii="Arial" w:hAnsi="Arial"/>
        <w:color w:val="d9680c" w:themeColor="accent6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rPr>
        <w:rFonts w:ascii="Arial" w:hAnsi="Arial"/>
        <w:i w:val="1"/>
        <w:color w:val="d9680c" w:themeColor="accent6" w:themeShade="000095" w:themeTint="000098"/>
        <w:sz w:val="22"/>
      </w:r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wholeTable">
      <w:rPr>
        <w:rFonts w:ascii="Arial" w:hAnsi="Arial"/>
        <w:color w:val="d9680c" w:themeColor="accent6" w:themeShade="000095" w:themeTint="000098"/>
        <w:sz w:val="22"/>
      </w:rPr>
    </w:tblStylePr>
  </w:style>
  <w:style w:type="table" w:styleId="153">
    <w:name w:val="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</w:style>
  <w:style w:type="table" w:styleId="154">
    <w:name w:val="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</w:style>
  <w:style w:type="table" w:styleId="155">
    <w:name w:val="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</w:style>
  <w:style w:type="table" w:styleId="156">
    <w:name w:val="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</w:style>
  <w:style w:type="table" w:styleId="157">
    <w:name w:val="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</w:style>
  <w:style w:type="table" w:styleId="158">
    <w:name w:val="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</w:style>
  <w:style w:type="table" w:styleId="159">
    <w:name w:val="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</w:style>
  <w:style w:type="table" w:styleId="160">
    <w:name w:val="Bordered &amp; 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7f7f7f" w:themeColor="text1" w:themeFill="text1" w:themeFillTint="000080" w:themeTint="000080" w:val="clear"/>
      </w:tcPr>
    </w:tblStylePr>
  </w:style>
  <w:style w:type="table" w:styleId="161">
    <w:name w:val="Bordered &amp; 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c7d7ea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5d8dc2" w:themeColor="accent1" w:themeFill="accent1" w:themeFillTint="0000EA" w:themeTint="0000EA" w:val="clear"/>
      </w:tcPr>
    </w:tblStylePr>
  </w:style>
  <w:style w:type="table" w:styleId="162">
    <w:name w:val="Bordered &amp; 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2dcdb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d99694" w:themeColor="accent2" w:themeFill="accent2" w:themeFillTint="000097" w:themeTint="000097" w:val="clear"/>
      </w:tcPr>
    </w:tblStylePr>
  </w:style>
  <w:style w:type="table" w:styleId="163">
    <w:name w:val="Bordered &amp; 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af0dd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9bba59" w:themeColor="accent3" w:themeFill="accent3" w:themeFillTint="0000FE" w:themeTint="0000FE" w:val="clear"/>
      </w:tcPr>
    </w:tblStylePr>
  </w:style>
  <w:style w:type="table" w:styleId="164">
    <w:name w:val="Bordered &amp; 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e5dfec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b2a1c6" w:themeColor="accent4" w:themeFill="accent4" w:themeFillTint="00009A" w:themeTint="00009A" w:val="clear"/>
      </w:tcPr>
    </w:tblStylePr>
  </w:style>
  <w:style w:type="table" w:styleId="165">
    <w:name w:val="Bordered &amp; 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daee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4bacc6" w:themeColor="accent5" w:themeFill="accent5" w:val="clear"/>
      </w:tcPr>
    </w:tblStylePr>
  </w:style>
  <w:style w:type="table" w:styleId="166">
    <w:name w:val="Bordered &amp; 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fff" w:fill="fde9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ffffff" w:fill="f79646" w:themeColor="accent6" w:themeFill="accent6" w:val="clear"/>
      </w:tcPr>
    </w:tblStylePr>
  </w:style>
  <w:style w:type="table" w:styleId="167">
    <w:name w:val="Bordered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text1" w:themeTint="000080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text1" w:themeTint="000080" w:val="single"/>
        </w:tcBorders>
      </w:tcPr>
    </w:tblStylePr>
  </w:style>
  <w:style w:type="table" w:styleId="168">
    <w:name w:val="Bordered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1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1" w:val="single"/>
        </w:tcBorders>
      </w:tcPr>
    </w:tblStylePr>
  </w:style>
  <w:style w:type="table" w:styleId="169">
    <w:name w:val="Bordered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2" w:themeTint="000097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2" w:themeTint="000097" w:val="single"/>
        </w:tcBorders>
      </w:tcPr>
    </w:tblStylePr>
  </w:style>
  <w:style w:type="table" w:styleId="170">
    <w:name w:val="Bordered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3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3" w:themeTint="000098" w:val="single"/>
        </w:tcBorders>
      </w:tcPr>
    </w:tblStylePr>
  </w:style>
  <w:style w:type="table" w:styleId="171">
    <w:name w:val="Bordered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4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4" w:themeTint="00009A" w:val="single"/>
        </w:tcBorders>
      </w:tcPr>
    </w:tblStylePr>
  </w:style>
  <w:style w:type="table" w:styleId="172">
    <w:name w:val="Bordered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5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5" w:themeTint="00009A" w:val="single"/>
        </w:tcBorders>
      </w:tcPr>
    </w:tblStylePr>
  </w:style>
  <w:style w:type="table" w:styleId="173">
    <w:name w:val="Bordered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000000" w:space="0" w:sz="12" w:themeColor="accent6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000000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000000" w:space="0" w:sz="12" w:themeColor="accent6" w:themeTint="000098" w:val="single"/>
        </w:tcBorders>
      </w:tcPr>
    </w:tblStylePr>
  </w:style>
  <w:style w:type="paragraph" w:styleId="175">
    <w:name w:val="footnote text"/>
    <w:basedOn w:val="705"/>
    <w:link w:val="176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2"/>
    <w:uiPriority w:val="99"/>
    <w:unhideWhenUsed w:val="1"/>
    <w:rPr>
      <w:vertAlign w:val="superscript"/>
    </w:rPr>
  </w:style>
  <w:style w:type="paragraph" w:styleId="178">
    <w:name w:val="endnote text"/>
    <w:basedOn w:val="705"/>
    <w:link w:val="179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2"/>
    <w:uiPriority w:val="99"/>
    <w:semiHidden w:val="1"/>
    <w:unhideWhenUsed w:val="1"/>
    <w:rPr>
      <w:vertAlign w:val="superscript"/>
    </w:rPr>
  </w:style>
  <w:style w:type="paragraph" w:styleId="181">
    <w:name w:val="toc 1"/>
    <w:basedOn w:val="705"/>
    <w:next w:val="705"/>
    <w:uiPriority w:val="39"/>
    <w:unhideWhenUsed w:val="1"/>
    <w:pPr>
      <w:spacing w:after="57"/>
      <w:ind w:left="0" w:right="0" w:firstLine="0"/>
    </w:pPr>
  </w:style>
  <w:style w:type="paragraph" w:styleId="182">
    <w:name w:val="toc 2"/>
    <w:basedOn w:val="705"/>
    <w:next w:val="705"/>
    <w:uiPriority w:val="39"/>
    <w:unhideWhenUsed w:val="1"/>
    <w:pPr>
      <w:spacing w:after="57"/>
      <w:ind w:left="283" w:right="0" w:firstLine="0"/>
    </w:pPr>
  </w:style>
  <w:style w:type="paragraph" w:styleId="183">
    <w:name w:val="toc 3"/>
    <w:basedOn w:val="705"/>
    <w:next w:val="705"/>
    <w:uiPriority w:val="39"/>
    <w:unhideWhenUsed w:val="1"/>
    <w:pPr>
      <w:spacing w:after="57"/>
      <w:ind w:left="567" w:right="0" w:firstLine="0"/>
    </w:pPr>
  </w:style>
  <w:style w:type="paragraph" w:styleId="184">
    <w:name w:val="toc 4"/>
    <w:basedOn w:val="705"/>
    <w:next w:val="705"/>
    <w:uiPriority w:val="39"/>
    <w:unhideWhenUsed w:val="1"/>
    <w:pPr>
      <w:spacing w:after="57"/>
      <w:ind w:left="850" w:right="0" w:firstLine="0"/>
    </w:pPr>
  </w:style>
  <w:style w:type="paragraph" w:styleId="185">
    <w:name w:val="toc 5"/>
    <w:basedOn w:val="705"/>
    <w:next w:val="705"/>
    <w:uiPriority w:val="39"/>
    <w:unhideWhenUsed w:val="1"/>
    <w:pPr>
      <w:spacing w:after="57"/>
      <w:ind w:left="1134" w:right="0" w:firstLine="0"/>
    </w:pPr>
  </w:style>
  <w:style w:type="paragraph" w:styleId="186">
    <w:name w:val="toc 6"/>
    <w:basedOn w:val="705"/>
    <w:next w:val="705"/>
    <w:uiPriority w:val="39"/>
    <w:unhideWhenUsed w:val="1"/>
    <w:pPr>
      <w:spacing w:after="57"/>
      <w:ind w:left="1417" w:right="0" w:firstLine="0"/>
    </w:pPr>
  </w:style>
  <w:style w:type="paragraph" w:styleId="187">
    <w:name w:val="toc 7"/>
    <w:basedOn w:val="705"/>
    <w:next w:val="705"/>
    <w:uiPriority w:val="39"/>
    <w:unhideWhenUsed w:val="1"/>
    <w:pPr>
      <w:spacing w:after="57"/>
      <w:ind w:left="1701" w:right="0" w:firstLine="0"/>
    </w:pPr>
  </w:style>
  <w:style w:type="paragraph" w:styleId="188">
    <w:name w:val="toc 8"/>
    <w:basedOn w:val="705"/>
    <w:next w:val="705"/>
    <w:uiPriority w:val="39"/>
    <w:unhideWhenUsed w:val="1"/>
    <w:pPr>
      <w:spacing w:after="57"/>
      <w:ind w:left="1984" w:right="0" w:firstLine="0"/>
    </w:pPr>
  </w:style>
  <w:style w:type="paragraph" w:styleId="189">
    <w:name w:val="toc 9"/>
    <w:basedOn w:val="705"/>
    <w:next w:val="705"/>
    <w:uiPriority w:val="39"/>
    <w:unhideWhenUsed w:val="1"/>
    <w:pPr>
      <w:spacing w:after="57"/>
      <w:ind w:left="2268" w:right="0" w:firstLine="0"/>
    </w:pPr>
  </w:style>
  <w:style w:type="paragraph" w:styleId="190">
    <w:name w:val="TOC Heading"/>
    <w:uiPriority w:val="39"/>
    <w:unhideWhenUsed w:val="1"/>
  </w:style>
  <w:style w:type="paragraph" w:styleId="191">
    <w:name w:val="table of figures"/>
    <w:basedOn w:val="705"/>
    <w:next w:val="705"/>
    <w:uiPriority w:val="99"/>
    <w:unhideWhenUsed w:val="1"/>
    <w:pPr>
      <w:spacing w:after="0" w:afterAutospacing="0"/>
    </w:pPr>
  </w:style>
  <w:style w:type="character" w:styleId="712" w:default="1">
    <w:name w:val="Default Paragraph Font"/>
    <w:uiPriority w:val="1"/>
    <w:semiHidden w:val="1"/>
    <w:unhideWhenUsed w:val="1"/>
  </w:style>
  <w:style w:type="table" w:styleId="71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714" w:default="1">
    <w:name w:val="No List"/>
    <w:uiPriority w:val="99"/>
    <w:semiHidden w:val="1"/>
    <w:unhideWhenUsed w:val="1"/>
  </w:style>
  <w:style w:type="table" w:styleId="715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717" w:customStyle="1">
    <w:name w:val="Заголовок 21"/>
    <w:basedOn w:val="705"/>
    <w:qFormat w:val="1"/>
    <w:pPr>
      <w:keepNext w:val="1"/>
      <w:spacing w:beforeAutospacing="1"/>
      <w:jc w:val="center"/>
      <w:outlineLvl w:val="1"/>
    </w:pPr>
    <w:rPr>
      <w:rFonts w:ascii="Times New Roman" w:eastAsia="Times New Roman" w:hAnsi="Times New Roman"/>
      <w:b w:val="1"/>
      <w:bCs w:val="1"/>
      <w:i w:val="1"/>
      <w:iCs w:val="1"/>
      <w:sz w:val="32"/>
      <w:szCs w:val="20"/>
      <w:lang w:eastAsia="ru-RU" w:val="ru-RU"/>
    </w:rPr>
  </w:style>
  <w:style w:type="paragraph" w:styleId="718" w:customStyle="1">
    <w:name w:val="Заголовок 31"/>
    <w:basedOn w:val="705"/>
    <w:qFormat w:val="1"/>
    <w:pPr>
      <w:keepNext w:val="1"/>
      <w:jc w:val="center"/>
      <w:outlineLvl w:val="2"/>
    </w:pPr>
    <w:rPr>
      <w:rFonts w:ascii="Times New Roman" w:cs="Tahoma" w:eastAsia="Times New Roman" w:hAnsi="Times New Roman"/>
      <w:b w:val="1"/>
      <w:sz w:val="24"/>
      <w:lang w:eastAsia="ru-RU" w:val="ru-RU"/>
    </w:rPr>
  </w:style>
  <w:style w:type="character" w:styleId="719" w:customStyle="1">
    <w:name w:val="Основной текст с отступом 3 Знак"/>
    <w:basedOn w:val="712"/>
    <w:qFormat w:val="1"/>
    <w:rPr>
      <w:rFonts w:ascii="Arial" w:eastAsia="SimSun" w:hAnsi="Arial"/>
      <w:sz w:val="16"/>
      <w:szCs w:val="16"/>
      <w:lang w:eastAsia="zh-CN" w:val="en-US"/>
    </w:rPr>
  </w:style>
  <w:style w:type="character" w:styleId="720" w:customStyle="1">
    <w:name w:val="Интернет-ссылка"/>
    <w:basedOn w:val="712"/>
    <w:rPr>
      <w:color w:val="0000ff"/>
      <w:u w:val="single"/>
    </w:rPr>
  </w:style>
  <w:style w:type="character" w:styleId="721" w:customStyle="1">
    <w:name w:val="Верхний колонтитул Знак"/>
    <w:basedOn w:val="712"/>
    <w:uiPriority w:val="99"/>
    <w:qFormat w:val="1"/>
    <w:rPr>
      <w:rFonts w:ascii="Arial" w:eastAsia="SimSun" w:hAnsi="Arial"/>
      <w:color w:val="00000a"/>
      <w:szCs w:val="24"/>
      <w:lang w:eastAsia="zh-CN" w:val="en-US"/>
    </w:rPr>
  </w:style>
  <w:style w:type="character" w:styleId="722" w:customStyle="1">
    <w:name w:val="Нижний колонтитул Знак"/>
    <w:basedOn w:val="712"/>
    <w:uiPriority w:val="99"/>
    <w:qFormat w:val="1"/>
    <w:rPr>
      <w:rFonts w:ascii="Arial" w:eastAsia="SimSun" w:hAnsi="Arial"/>
      <w:color w:val="00000a"/>
      <w:szCs w:val="24"/>
      <w:lang w:eastAsia="zh-CN" w:val="en-US"/>
    </w:rPr>
  </w:style>
  <w:style w:type="character" w:styleId="723" w:customStyle="1">
    <w:name w:val="Маркеры списка"/>
    <w:qFormat w:val="1"/>
    <w:rPr>
      <w:rFonts w:ascii="OpenSymbol" w:cs="OpenSymbol" w:eastAsia="OpenSymbol" w:hAnsi="OpenSymbol"/>
    </w:rPr>
  </w:style>
  <w:style w:type="character" w:styleId="724" w:customStyle="1">
    <w:name w:val="Текст выноски Знак"/>
    <w:basedOn w:val="712"/>
    <w:qFormat w:val="1"/>
    <w:rPr>
      <w:rFonts w:ascii="Tahoma" w:cs="Tahoma" w:eastAsia="SimSun" w:hAnsi="Tahoma"/>
      <w:color w:val="00000a"/>
      <w:sz w:val="16"/>
      <w:szCs w:val="16"/>
      <w:lang w:eastAsia="zh-CN" w:val="en-US"/>
    </w:rPr>
  </w:style>
  <w:style w:type="character" w:styleId="725" w:customStyle="1">
    <w:name w:val="Заголовок 3 Знак"/>
    <w:basedOn w:val="712"/>
    <w:qFormat w:val="1"/>
    <w:rPr>
      <w:rFonts w:cs="Tahoma"/>
      <w:b w:val="1"/>
      <w:sz w:val="24"/>
      <w:szCs w:val="24"/>
    </w:rPr>
  </w:style>
  <w:style w:type="character" w:styleId="726" w:customStyle="1">
    <w:name w:val="Верхний колонтитул Знак1"/>
    <w:basedOn w:val="712"/>
    <w:link w:val="738"/>
    <w:qFormat w:val="1"/>
    <w:rPr>
      <w:rFonts w:ascii="Arial" w:eastAsia="SimSun" w:hAnsi="Arial"/>
      <w:color w:val="00000a"/>
      <w:szCs w:val="24"/>
      <w:lang w:eastAsia="zh-CN" w:val="en-US"/>
    </w:rPr>
  </w:style>
  <w:style w:type="character" w:styleId="727" w:customStyle="1">
    <w:name w:val="Нижний колонтитул Знак1"/>
    <w:basedOn w:val="712"/>
    <w:qFormat w:val="1"/>
    <w:rPr>
      <w:rFonts w:ascii="Arial" w:eastAsia="SimSun" w:hAnsi="Arial"/>
      <w:color w:val="00000a"/>
      <w:szCs w:val="24"/>
      <w:lang w:eastAsia="zh-CN" w:val="en-US"/>
    </w:rPr>
  </w:style>
  <w:style w:type="paragraph" w:styleId="728" w:customStyle="1">
    <w:name w:val="Заголовок1"/>
    <w:basedOn w:val="705"/>
    <w:next w:val="729"/>
    <w:qFormat w:val="1"/>
    <w:pPr>
      <w:keepNext w:val="1"/>
      <w:spacing w:after="120" w:before="240"/>
    </w:pPr>
    <w:rPr>
      <w:rFonts w:ascii="Liberation Sans" w:cs="FreeSans" w:eastAsia="Droid Sans Fallback" w:hAnsi="Liberation Sans"/>
      <w:sz w:val="28"/>
      <w:szCs w:val="28"/>
    </w:rPr>
  </w:style>
  <w:style w:type="paragraph" w:styleId="729">
    <w:name w:val="Body Text"/>
    <w:basedOn w:val="705"/>
    <w:link w:val="768"/>
    <w:pPr>
      <w:jc w:val="both"/>
    </w:pPr>
    <w:rPr>
      <w:rFonts w:ascii="Times New Roman" w:eastAsia="Times New Roman" w:hAnsi="Times New Roman"/>
      <w:sz w:val="28"/>
      <w:lang w:eastAsia="ru-RU" w:val="ru-RU"/>
    </w:rPr>
  </w:style>
  <w:style w:type="paragraph" w:styleId="730">
    <w:name w:val="List"/>
    <w:basedOn w:val="729"/>
    <w:rPr>
      <w:rFonts w:cs="FreeSans"/>
    </w:rPr>
  </w:style>
  <w:style w:type="paragraph" w:styleId="731" w:customStyle="1">
    <w:name w:val="Название объекта1"/>
    <w:basedOn w:val="705"/>
    <w:qFormat w:val="1"/>
    <w:pPr>
      <w:suppressLineNumbers w:val="1"/>
      <w:spacing w:after="120" w:before="120"/>
    </w:pPr>
    <w:rPr>
      <w:rFonts w:cs="FreeSans"/>
      <w:i w:val="1"/>
      <w:iCs w:val="1"/>
      <w:sz w:val="24"/>
    </w:rPr>
  </w:style>
  <w:style w:type="paragraph" w:styleId="732">
    <w:name w:val="index heading"/>
    <w:basedOn w:val="705"/>
    <w:qFormat w:val="1"/>
    <w:pPr>
      <w:suppressLineNumbers w:val="1"/>
    </w:pPr>
    <w:rPr>
      <w:rFonts w:cs="FreeSans"/>
    </w:rPr>
  </w:style>
  <w:style w:type="paragraph" w:styleId="733">
    <w:name w:val="Body Text 2"/>
    <w:basedOn w:val="705"/>
    <w:qFormat w:val="1"/>
    <w:pPr>
      <w:jc w:val="both"/>
    </w:pPr>
    <w:rPr>
      <w:rFonts w:ascii="Times New Roman" w:eastAsia="Times New Roman" w:hAnsi="Times New Roman"/>
      <w:i w:val="1"/>
      <w:sz w:val="28"/>
      <w:lang w:eastAsia="ru-RU" w:val="ru-RU"/>
    </w:rPr>
  </w:style>
  <w:style w:type="paragraph" w:styleId="734">
    <w:name w:val="Body Text 3"/>
    <w:basedOn w:val="705"/>
    <w:qFormat w:val="1"/>
    <w:pPr>
      <w:spacing w:before="20"/>
      <w:jc w:val="center"/>
    </w:pPr>
    <w:rPr>
      <w:rFonts w:ascii="Times New Roman" w:eastAsia="Times New Roman" w:hAnsi="Times New Roman"/>
      <w:color w:val="000000"/>
      <w:szCs w:val="12"/>
      <w:lang w:eastAsia="ru-RU" w:val="ru-RU"/>
    </w:rPr>
  </w:style>
  <w:style w:type="paragraph" w:styleId="735">
    <w:name w:val="Body Text Indent 3"/>
    <w:basedOn w:val="705"/>
    <w:qFormat w:val="1"/>
    <w:pPr>
      <w:spacing w:after="120"/>
      <w:ind w:left="283"/>
    </w:pPr>
    <w:rPr>
      <w:sz w:val="16"/>
      <w:szCs w:val="16"/>
    </w:rPr>
  </w:style>
  <w:style w:type="paragraph" w:styleId="736" w:customStyle="1">
    <w:name w:val="Содержимое врезки"/>
    <w:basedOn w:val="705"/>
    <w:qFormat w:val="1"/>
  </w:style>
  <w:style w:type="paragraph" w:styleId="737" w:customStyle="1">
    <w:name w:val="Верхний и нижний колонтитулы"/>
    <w:basedOn w:val="705"/>
    <w:qFormat w:val="1"/>
  </w:style>
  <w:style w:type="paragraph" w:styleId="738">
    <w:name w:val="Header"/>
    <w:basedOn w:val="705"/>
    <w:link w:val="726"/>
    <w:uiPriority w:val="99"/>
    <w:pPr>
      <w:tabs>
        <w:tab w:val="center" w:leader="none" w:pos="4677"/>
        <w:tab w:val="right" w:leader="none" w:pos="9355"/>
      </w:tabs>
    </w:pPr>
  </w:style>
  <w:style w:type="paragraph" w:styleId="739">
    <w:name w:val="Footer"/>
    <w:basedOn w:val="705"/>
    <w:uiPriority w:val="99"/>
    <w:pPr>
      <w:tabs>
        <w:tab w:val="center" w:leader="none" w:pos="4677"/>
        <w:tab w:val="right" w:leader="none" w:pos="9355"/>
      </w:tabs>
    </w:pPr>
  </w:style>
  <w:style w:type="paragraph" w:styleId="740" w:customStyle="1">
    <w:name w:val="Содержимое таблицы"/>
    <w:basedOn w:val="705"/>
    <w:qFormat w:val="1"/>
    <w:pPr>
      <w:suppressLineNumbers w:val="1"/>
    </w:pPr>
  </w:style>
  <w:style w:type="paragraph" w:styleId="741" w:customStyle="1">
    <w:name w:val="Заголовок таблицы"/>
    <w:basedOn w:val="740"/>
    <w:qFormat w:val="1"/>
    <w:pPr>
      <w:jc w:val="center"/>
    </w:pPr>
    <w:rPr>
      <w:b w:val="1"/>
      <w:bCs w:val="1"/>
    </w:rPr>
  </w:style>
  <w:style w:type="paragraph" w:styleId="742">
    <w:name w:val="Balloon Text"/>
    <w:basedOn w:val="705"/>
    <w:qFormat w:val="1"/>
    <w:rPr>
      <w:rFonts w:ascii="Tahoma" w:cs="Tahoma" w:hAnsi="Tahoma"/>
      <w:sz w:val="16"/>
      <w:szCs w:val="16"/>
    </w:rPr>
  </w:style>
  <w:style w:type="paragraph" w:styleId="743" w:customStyle="1">
    <w:name w:val="З3fа3fг3fл3fа3fв3fи3fе3f"/>
    <w:basedOn w:val="705"/>
    <w:uiPriority w:val="99"/>
    <w:qFormat w:val="1"/>
    <w:pPr>
      <w:widowControl w:val="0"/>
      <w:jc w:val="center"/>
    </w:pPr>
    <w:rPr>
      <w:rFonts w:ascii="Times New Roman" w:eastAsia="Times New Roman" w:hAnsi="Times New Roman"/>
      <w:color w:val="000000"/>
      <w:sz w:val="32"/>
      <w:szCs w:val="32"/>
      <w:lang w:eastAsia="ru-RU" w:val="ru-RU"/>
    </w:rPr>
  </w:style>
  <w:style w:type="table" w:styleId="744">
    <w:name w:val="Table Grid"/>
    <w:basedOn w:val="713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745">
    <w:name w:val="Emphasis"/>
    <w:basedOn w:val="712"/>
    <w:uiPriority w:val="20"/>
    <w:qFormat w:val="1"/>
    <w:rPr>
      <w:i w:val="1"/>
      <w:iCs w:val="1"/>
    </w:rPr>
  </w:style>
  <w:style w:type="paragraph" w:styleId="746">
    <w:name w:val="List Paragraph"/>
    <w:basedOn w:val="705"/>
    <w:uiPriority w:val="34"/>
    <w:qFormat w:val="1"/>
    <w:pPr>
      <w:ind w:left="720"/>
      <w:contextualSpacing w:val="1"/>
    </w:pPr>
  </w:style>
  <w:style w:type="character" w:styleId="747">
    <w:name w:val="Hyperlink"/>
    <w:basedOn w:val="712"/>
    <w:uiPriority w:val="99"/>
    <w:unhideWhenUsed w:val="1"/>
    <w:rPr>
      <w:color w:val="0000ff"/>
      <w:u w:val="single"/>
    </w:rPr>
  </w:style>
  <w:style w:type="character" w:styleId="748" w:customStyle="1">
    <w:name w:val="Unresolved Mention"/>
    <w:basedOn w:val="712"/>
    <w:uiPriority w:val="99"/>
    <w:semiHidden w:val="1"/>
    <w:unhideWhenUsed w:val="1"/>
    <w:rPr>
      <w:color w:val="605e5c"/>
      <w:shd w:color="auto" w:fill="e1dfdd" w:val="clear"/>
    </w:rPr>
  </w:style>
  <w:style w:type="table" w:styleId="750" w:customStyle="1">
    <w:name w:val="StGen0"/>
    <w:basedOn w:val="715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751" w:customStyle="1">
    <w:name w:val="StGen1"/>
    <w:basedOn w:val="715"/>
    <w:tblPr>
      <w:tblStyleRowBandSize w:val="1"/>
      <w:tblStyleColBandSize w:val="1"/>
      <w:tblCellMar>
        <w:top w:w="0.0" w:type="dxa"/>
        <w:left w:w="123.0" w:type="dxa"/>
        <w:bottom w:w="0.0" w:type="dxa"/>
        <w:right w:w="108.0" w:type="dxa"/>
      </w:tblCellMar>
    </w:tblPr>
  </w:style>
  <w:style w:type="table" w:styleId="752" w:customStyle="1">
    <w:name w:val="StGen2"/>
    <w:basedOn w:val="715"/>
    <w:tblPr>
      <w:tblStyleRowBandSize w:val="1"/>
      <w:tblStyleColBandSize w:val="1"/>
      <w:tblCellMar>
        <w:top w:w="0.0" w:type="dxa"/>
        <w:left w:w="113.0" w:type="dxa"/>
        <w:bottom w:w="0.0" w:type="dxa"/>
        <w:right w:w="115.0" w:type="dxa"/>
      </w:tblCellMar>
    </w:tblPr>
  </w:style>
  <w:style w:type="table" w:styleId="753" w:customStyle="1">
    <w:name w:val="StGen3"/>
    <w:basedOn w:val="715"/>
    <w:tblPr>
      <w:tblStyleRowBandSize w:val="1"/>
      <w:tblStyleColBandSize w:val="1"/>
      <w:tblCellMar>
        <w:top w:w="0.0" w:type="dxa"/>
        <w:left w:w="148.0" w:type="dxa"/>
        <w:bottom w:w="0.0" w:type="dxa"/>
        <w:right w:w="108.0" w:type="dxa"/>
      </w:tblCellMar>
    </w:tblPr>
  </w:style>
  <w:style w:type="table" w:styleId="754" w:customStyle="1">
    <w:name w:val="StGen4"/>
    <w:basedOn w:val="715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755" w:customStyle="1">
    <w:name w:val="StGen5"/>
    <w:basedOn w:val="715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756" w:customStyle="1">
    <w:name w:val="StGen6"/>
    <w:basedOn w:val="715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757" w:customStyle="1">
    <w:name w:val="StGen7"/>
    <w:basedOn w:val="715"/>
    <w:tblPr>
      <w:tblStyleRowBandSize w:val="1"/>
      <w:tblStyleColBandSize w:val="1"/>
      <w:tblCellMar>
        <w:top w:w="0.0" w:type="dxa"/>
        <w:left w:w="123.0" w:type="dxa"/>
        <w:bottom w:w="0.0" w:type="dxa"/>
        <w:right w:w="108.0" w:type="dxa"/>
      </w:tblCellMar>
    </w:tblPr>
  </w:style>
  <w:style w:type="table" w:styleId="758" w:customStyle="1">
    <w:name w:val="StGen8"/>
    <w:basedOn w:val="715"/>
    <w:tblPr>
      <w:tblStyleRowBandSize w:val="1"/>
      <w:tblStyleColBandSize w:val="1"/>
      <w:tblCellMar>
        <w:top w:w="0.0" w:type="dxa"/>
        <w:left w:w="128.0" w:type="dxa"/>
        <w:bottom w:w="0.0" w:type="dxa"/>
        <w:right w:w="108.0" w:type="dxa"/>
      </w:tblCellMar>
    </w:tblPr>
  </w:style>
  <w:style w:type="table" w:styleId="759" w:customStyle="1">
    <w:name w:val="StGen9"/>
    <w:basedOn w:val="715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760" w:customStyle="1">
    <w:name w:val="StGen10"/>
    <w:basedOn w:val="715"/>
    <w:tblPr>
      <w:tblStyleRowBandSize w:val="1"/>
      <w:tblStyleColBandSize w:val="1"/>
      <w:tblCellMar>
        <w:top w:w="0.0" w:type="dxa"/>
        <w:left w:w="128.0" w:type="dxa"/>
        <w:bottom w:w="0.0" w:type="dxa"/>
        <w:right w:w="108.0" w:type="dxa"/>
      </w:tblCellMar>
    </w:tblPr>
  </w:style>
  <w:style w:type="table" w:styleId="761" w:customStyle="1">
    <w:name w:val="StGen11"/>
    <w:basedOn w:val="715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762" w:customStyle="1">
    <w:name w:val="StGen12"/>
    <w:basedOn w:val="715"/>
    <w:tblPr>
      <w:tblStyleRowBandSize w:val="1"/>
      <w:tblStyleColBandSize w:val="1"/>
      <w:tblCellMar>
        <w:top w:w="0.0" w:type="dxa"/>
        <w:left w:w="123.0" w:type="dxa"/>
        <w:bottom w:w="0.0" w:type="dxa"/>
        <w:right w:w="108.0" w:type="dxa"/>
      </w:tblCellMar>
    </w:tblPr>
  </w:style>
  <w:style w:type="table" w:styleId="763" w:customStyle="1">
    <w:name w:val="StGen13"/>
    <w:basedOn w:val="715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764" w:customStyle="1">
    <w:name w:val="StGen14"/>
    <w:basedOn w:val="715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765" w:customStyle="1">
    <w:name w:val="StGen15"/>
    <w:basedOn w:val="715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766" w:customStyle="1">
    <w:name w:val="StGen16"/>
    <w:basedOn w:val="715"/>
    <w:tblPr>
      <w:tblStyleRowBandSize w:val="1"/>
      <w:tblStyleColBandSize w:val="1"/>
      <w:tblCellMar>
        <w:top w:w="0.0" w:type="dxa"/>
        <w:left w:w="128.0" w:type="dxa"/>
        <w:bottom w:w="0.0" w:type="dxa"/>
        <w:right w:w="108.0" w:type="dxa"/>
      </w:tblCellMar>
    </w:tblPr>
  </w:style>
  <w:style w:type="paragraph" w:styleId="767">
    <w:name w:val="Normal (Web)"/>
    <w:basedOn w:val="705"/>
    <w:uiPriority w:val="99"/>
    <w:semiHidden w:val="1"/>
    <w:unhideWhenUsed w:val="1"/>
    <w:pPr>
      <w:spacing w:after="100" w:afterAutospacing="1" w:before="100" w:beforeAutospacing="1"/>
    </w:pPr>
    <w:rPr>
      <w:rFonts w:ascii="Times New Roman" w:cs="Times New Roman" w:eastAsia="Times New Roman" w:hAnsi="Times New Roman"/>
      <w:color w:val="auto"/>
      <w:sz w:val="24"/>
      <w:lang w:eastAsia="ru-RU" w:val="ru-RU"/>
    </w:rPr>
  </w:style>
  <w:style w:type="character" w:styleId="768" w:customStyle="1">
    <w:name w:val="Основной текст Знак"/>
    <w:link w:val="729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2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23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2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4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2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23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2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hyperlink" Target="https://forms.mchs.ru/service/registration_tourist_groups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mpvm2oaAF3fvr0UhTNqK0pBAmA==">CgMxLjAyCGguZ2pkZ3hzMg5oLnBreHl3N2JqMDhoazIJaC4zMGowemxsOAByITFzSld1MFd5R2hEbW5Fa2FOWTdpX29NZlJpWFVfT2hGWg==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2023-12-07T07:19:00Z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приматек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